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81" w:rightChars="134"/>
        <w:jc w:val="righ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7"/>
          <w:kern w:val="0"/>
          <w:sz w:val="24"/>
          <w:fitText w:val="2280" w:id="1"/>
        </w:rPr>
        <w:t>建経業第</w:t>
      </w:r>
      <w:r>
        <w:rPr>
          <w:rFonts w:hint="eastAsia" w:ascii="ＭＳ 明朝" w:hAnsi="ＭＳ 明朝" w:eastAsia="ＭＳ 明朝"/>
          <w:spacing w:val="7"/>
          <w:kern w:val="0"/>
          <w:sz w:val="24"/>
          <w:fitText w:val="2280" w:id="1"/>
        </w:rPr>
        <w:t>284</w:t>
      </w:r>
      <w:r>
        <w:rPr>
          <w:rFonts w:hint="eastAsia" w:ascii="ＭＳ 明朝" w:hAnsi="ＭＳ 明朝" w:eastAsia="ＭＳ 明朝"/>
          <w:spacing w:val="7"/>
          <w:kern w:val="0"/>
          <w:sz w:val="24"/>
          <w:fitText w:val="2280" w:id="1"/>
        </w:rPr>
        <w:t>号</w:t>
      </w:r>
      <w:r>
        <w:rPr>
          <w:rFonts w:hint="eastAsia"/>
          <w:spacing w:val="7"/>
          <w:sz w:val="24"/>
          <w:fitText w:val="2280" w:id="1"/>
        </w:rPr>
        <w:t>の</w:t>
      </w:r>
      <w:r>
        <w:rPr>
          <w:rFonts w:hint="eastAsia"/>
          <w:spacing w:val="4"/>
          <w:sz w:val="24"/>
          <w:fitText w:val="2280" w:id="1"/>
        </w:rPr>
        <w:t>２</w:t>
      </w:r>
    </w:p>
    <w:p>
      <w:pPr>
        <w:pStyle w:val="0"/>
        <w:ind w:right="281" w:rightChars="134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7"/>
          <w:kern w:val="0"/>
          <w:sz w:val="24"/>
          <w:fitText w:val="2280" w:id="2"/>
        </w:rPr>
        <w:t>建経技第</w:t>
      </w:r>
      <w:r>
        <w:rPr>
          <w:rFonts w:hint="eastAsia" w:ascii="ＭＳ 明朝" w:hAnsi="ＭＳ 明朝" w:eastAsia="ＭＳ 明朝"/>
          <w:spacing w:val="7"/>
          <w:kern w:val="0"/>
          <w:sz w:val="24"/>
          <w:fitText w:val="2280" w:id="2"/>
        </w:rPr>
        <w:t>457</w:t>
      </w:r>
      <w:r>
        <w:rPr>
          <w:rFonts w:hint="eastAsia" w:ascii="ＭＳ 明朝" w:hAnsi="ＭＳ 明朝" w:eastAsia="ＭＳ 明朝"/>
          <w:spacing w:val="7"/>
          <w:kern w:val="0"/>
          <w:sz w:val="24"/>
          <w:fitText w:val="2280" w:id="2"/>
        </w:rPr>
        <w:t>号</w:t>
      </w:r>
      <w:r>
        <w:rPr>
          <w:rFonts w:hint="eastAsia"/>
          <w:spacing w:val="7"/>
          <w:sz w:val="24"/>
          <w:fitText w:val="2280" w:id="2"/>
        </w:rPr>
        <w:t>の</w:t>
      </w:r>
      <w:r>
        <w:rPr>
          <w:rFonts w:hint="eastAsia"/>
          <w:spacing w:val="4"/>
          <w:sz w:val="24"/>
          <w:fitText w:val="2280" w:id="2"/>
        </w:rPr>
        <w:t>２</w:t>
      </w:r>
    </w:p>
    <w:p>
      <w:pPr>
        <w:pStyle w:val="0"/>
        <w:ind w:right="281" w:rightChars="134"/>
        <w:jc w:val="right"/>
        <w:rPr>
          <w:rFonts w:hint="eastAsia" w:ascii="ＭＳ 明朝" w:hAnsi="ＭＳ 明朝" w:eastAsia="ＭＳ 明朝"/>
          <w:kern w:val="0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pacing w:val="16"/>
          <w:kern w:val="0"/>
          <w:sz w:val="24"/>
          <w:fitText w:val="2280" w:id="3"/>
        </w:rPr>
        <w:t>令和６年３月</w:t>
      </w:r>
      <w:r>
        <w:rPr>
          <w:rFonts w:hint="eastAsia" w:ascii="ＭＳ 明朝" w:hAnsi="ＭＳ 明朝" w:eastAsia="ＭＳ 明朝"/>
          <w:spacing w:val="16"/>
          <w:kern w:val="0"/>
          <w:sz w:val="24"/>
          <w:fitText w:val="2280" w:id="3"/>
        </w:rPr>
        <w:t>31</w:t>
      </w:r>
      <w:r>
        <w:rPr>
          <w:rFonts w:hint="eastAsia" w:ascii="ＭＳ 明朝" w:hAnsi="ＭＳ 明朝" w:eastAsia="ＭＳ 明朝"/>
          <w:spacing w:val="3"/>
          <w:kern w:val="0"/>
          <w:sz w:val="24"/>
          <w:fitText w:val="2280" w:id="3"/>
        </w:rPr>
        <w:t>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spacing w:val="1"/>
          <w:w w:val="88"/>
          <w:kern w:val="0"/>
          <w:sz w:val="24"/>
          <w:fitText w:val="3840" w:id="4"/>
        </w:rPr>
        <w:t>（一社）静岡県建設産業団体連合会会</w:t>
      </w:r>
      <w:r>
        <w:rPr>
          <w:rFonts w:hint="eastAsia" w:ascii="ＭＳ 明朝" w:hAnsi="ＭＳ 明朝"/>
          <w:spacing w:val="13"/>
          <w:w w:val="88"/>
          <w:kern w:val="0"/>
          <w:sz w:val="24"/>
          <w:fitText w:val="3840" w:id="4"/>
        </w:rPr>
        <w:t>長</w:t>
      </w:r>
      <w:r>
        <w:rPr>
          <w:rFonts w:hint="eastAsia" w:ascii="ＭＳ 明朝" w:hAnsi="ＭＳ 明朝"/>
          <w:kern w:val="0"/>
          <w:sz w:val="24"/>
        </w:rPr>
        <w:t>　様　　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pacing w:val="18"/>
          <w:kern w:val="0"/>
          <w:sz w:val="24"/>
          <w:fitText w:val="3840" w:id="5"/>
        </w:rPr>
        <w:t>（一社）静岡県建設業協会会</w:t>
      </w:r>
      <w:r>
        <w:rPr>
          <w:rFonts w:hint="eastAsia" w:ascii="ＭＳ 明朝" w:hAnsi="ＭＳ 明朝"/>
          <w:spacing w:val="6"/>
          <w:kern w:val="0"/>
          <w:sz w:val="24"/>
          <w:fitText w:val="3840" w:id="5"/>
        </w:rPr>
        <w:t>長</w:t>
      </w:r>
      <w:r>
        <w:rPr>
          <w:rFonts w:hint="eastAsia" w:ascii="ＭＳ 明朝" w:hAnsi="ＭＳ 明朝"/>
          <w:kern w:val="0"/>
          <w:sz w:val="24"/>
        </w:rPr>
        <w:t>　様　　　　　　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静岡県建設事業協同組合連合会会長　様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pacing w:val="0"/>
          <w:w w:val="80"/>
          <w:kern w:val="0"/>
          <w:sz w:val="24"/>
          <w:fitText w:val="3840" w:id="6"/>
        </w:rPr>
        <w:t>（一社）静岡県建設コンサルタンツ協会会</w:t>
      </w:r>
      <w:r>
        <w:rPr>
          <w:rFonts w:hint="eastAsia" w:ascii="ＭＳ 明朝" w:hAnsi="ＭＳ 明朝"/>
          <w:spacing w:val="7"/>
          <w:w w:val="80"/>
          <w:kern w:val="0"/>
          <w:sz w:val="24"/>
          <w:fitText w:val="3840" w:id="6"/>
        </w:rPr>
        <w:t>長</w:t>
      </w:r>
      <w:r>
        <w:rPr>
          <w:rFonts w:hint="eastAsia" w:ascii="ＭＳ 明朝" w:hAnsi="ＭＳ 明朝"/>
          <w:kern w:val="0"/>
          <w:sz w:val="24"/>
        </w:rPr>
        <w:t>　様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（一社）静岡県測量設計業協会会長　様</w:t>
      </w:r>
    </w:p>
    <w:p>
      <w:pPr>
        <w:pStyle w:val="0"/>
        <w:ind w:right="840" w:right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/>
          <w:sz w:val="24"/>
        </w:rPr>
        <w:t>（一社）静岡県地質調査業協会会長　様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交通基盤部長　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「業務委託契約書への仕様書の編纂省略について」の一部改正</w:t>
      </w:r>
    </w:p>
    <w:p>
      <w:pPr>
        <w:pStyle w:val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について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通知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このことについては、</w:t>
      </w:r>
      <w:r>
        <w:rPr>
          <w:rFonts w:hint="eastAsia" w:ascii="ＭＳ 明朝" w:hAnsi="ＭＳ 明朝" w:eastAsia="ＭＳ 明朝"/>
          <w:sz w:val="24"/>
        </w:rPr>
        <w:t>平成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年３月</w:t>
      </w:r>
      <w:r>
        <w:rPr>
          <w:rFonts w:hint="eastAsia" w:ascii="ＭＳ 明朝" w:hAnsi="ＭＳ 明朝" w:eastAsia="ＭＳ 明朝"/>
          <w:sz w:val="24"/>
        </w:rPr>
        <w:t>26</w:t>
      </w:r>
      <w:r>
        <w:rPr>
          <w:rFonts w:hint="eastAsia" w:ascii="ＭＳ 明朝" w:hAnsi="ＭＳ 明朝" w:eastAsia="ＭＳ 明朝"/>
          <w:sz w:val="24"/>
        </w:rPr>
        <w:t>日付け管第</w:t>
      </w:r>
      <w:r>
        <w:rPr>
          <w:rFonts w:hint="eastAsia" w:ascii="ＭＳ 明朝" w:hAnsi="ＭＳ 明朝" w:eastAsia="ＭＳ 明朝"/>
          <w:sz w:val="24"/>
        </w:rPr>
        <w:t>522</w:t>
      </w:r>
      <w:r>
        <w:rPr>
          <w:rFonts w:hint="eastAsia" w:ascii="ＭＳ 明朝" w:hAnsi="ＭＳ 明朝" w:eastAsia="ＭＳ 明朝"/>
          <w:sz w:val="24"/>
        </w:rPr>
        <w:t>号により通知しましたが、電子契約の運用開始及び事務効率化等のため、別添新旧対照表のとおり一部改正したので通知します。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なお、令和６年４月１日以降発注する業務委託契約書においては、別紙</w:t>
      </w:r>
      <w:r>
        <w:rPr>
          <w:rFonts w:hint="eastAsia" w:ascii="ＭＳ 明朝" w:hAnsi="ＭＳ 明朝" w:eastAsia="ＭＳ 明朝"/>
          <w:sz w:val="24"/>
          <w:highlight w:val="none"/>
        </w:rPr>
        <w:t>１～７</w:t>
      </w:r>
      <w:r>
        <w:rPr>
          <w:rFonts w:hint="eastAsia" w:ascii="ＭＳ 明朝" w:hAnsi="ＭＳ 明朝" w:eastAsia="ＭＳ 明朝"/>
          <w:sz w:val="24"/>
        </w:rPr>
        <w:t>のいずれかによることができるものとしますが、当面の間は、改正前の取扱いであっても差し支えないものとします。</w:t>
      </w:r>
    </w:p>
    <w:p>
      <w:pPr>
        <w:pStyle w:val="0"/>
        <w:ind w:firstLine="240" w:firstLineChars="10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right="0" w:rightChars="0" w:firstLine="2880" w:firstLineChars="1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担　　当　建設経済局建設業課建設業班</w:t>
      </w:r>
    </w:p>
    <w:p>
      <w:pPr>
        <w:pStyle w:val="0"/>
        <w:wordWrap w:val="0"/>
        <w:ind w:left="0" w:leftChars="0" w:right="71" w:rightChars="34" w:firstLine="4560" w:firstLineChars="19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建設経済局技術調査課技術調査班</w:t>
      </w:r>
    </w:p>
    <w:p>
      <w:pPr>
        <w:pStyle w:val="0"/>
        <w:wordWrap w:val="0"/>
        <w:ind w:right="281" w:rightChars="134" w:firstLine="4560" w:firstLineChars="19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　</w:t>
      </w:r>
      <w:r>
        <w:rPr>
          <w:rFonts w:hint="eastAsia" w:ascii="ＭＳ 明朝" w:hAnsi="ＭＳ 明朝" w:eastAsia="ＭＳ 明朝"/>
          <w:spacing w:val="14"/>
          <w:sz w:val="24"/>
          <w:fitText w:val="2400" w:id="7"/>
        </w:rPr>
        <w:t>054-221-3059</w:t>
      </w:r>
      <w:r>
        <w:rPr>
          <w:rFonts w:hint="eastAsia" w:ascii="ＭＳ 明朝" w:hAnsi="ＭＳ 明朝" w:eastAsia="ＭＳ 明朝"/>
          <w:spacing w:val="14"/>
          <w:sz w:val="24"/>
          <w:fitText w:val="2400" w:id="7"/>
        </w:rPr>
        <w:t>，</w:t>
      </w:r>
      <w:r>
        <w:rPr>
          <w:rFonts w:hint="eastAsia" w:ascii="ＭＳ 明朝" w:hAnsi="ＭＳ 明朝" w:eastAsia="ＭＳ 明朝"/>
          <w:spacing w:val="14"/>
          <w:sz w:val="24"/>
          <w:fitText w:val="2400" w:id="7"/>
        </w:rPr>
        <w:t>216</w:t>
      </w:r>
      <w:r>
        <w:rPr>
          <w:rFonts w:hint="eastAsia" w:ascii="ＭＳ 明朝" w:hAnsi="ＭＳ 明朝" w:eastAsia="ＭＳ 明朝"/>
          <w:spacing w:val="2"/>
          <w:sz w:val="24"/>
          <w:fitText w:val="2400" w:id="7"/>
        </w:rPr>
        <w:t>8</w:t>
      </w:r>
    </w:p>
    <w:p>
      <w:pPr>
        <w:pStyle w:val="0"/>
        <w:ind w:right="281" w:rightChars="134" w:firstLine="240" w:firstLineChars="100"/>
        <w:jc w:val="right"/>
        <w:rPr>
          <w:rFonts w:hint="eastAsia" w:ascii="ＭＳ 明朝" w:hAnsi="ＭＳ 明朝" w:eastAsia="ＭＳ 明朝"/>
          <w:sz w:val="24"/>
        </w:rPr>
      </w:pPr>
    </w:p>
    <w:p>
      <w:pPr>
        <w:rPr>
          <w:rFonts w:hint="default"/>
          <w:color w:val="auto"/>
          <w:sz w:val="20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【別添】</w:t>
      </w:r>
    </w:p>
    <w:p>
      <w:pPr>
        <w:pStyle w:val="0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新　旧　対　照　表</w:t>
      </w:r>
    </w:p>
    <w:tbl>
      <w:tblPr>
        <w:tblStyle w:val="11"/>
        <w:tblW w:w="0" w:type="auto"/>
        <w:tblInd w:w="-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522"/>
        <w:gridCol w:w="7598"/>
      </w:tblGrid>
      <w:tr>
        <w:trPr/>
        <w:tc>
          <w:tcPr>
            <w:tcW w:w="75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改正前</w:t>
            </w:r>
          </w:p>
        </w:tc>
        <w:tc>
          <w:tcPr>
            <w:tcW w:w="7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改正後</w:t>
            </w:r>
          </w:p>
        </w:tc>
      </w:tr>
      <w:tr>
        <w:trPr>
          <w:trHeight w:val="7216" w:hRule="atLeast"/>
        </w:trPr>
        <w:tc>
          <w:tcPr>
            <w:tcW w:w="75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【別紙】（</w:t>
            </w:r>
            <w:r>
              <w:rPr>
                <w:rFonts w:hint="eastAsia" w:ascii="ＭＳ 明朝" w:hAnsi="ＭＳ 明朝" w:eastAsia="ＭＳ 明朝"/>
                <w:color w:val="auto"/>
                <w:sz w:val="18"/>
                <w:u w:val="none" w:color="auto"/>
              </w:rPr>
              <w:t>令和５年１月１日一部改正）</w:t>
            </w:r>
          </w:p>
          <w:p>
            <w:pPr>
              <w:pStyle w:val="0"/>
              <w:ind w:left="-93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　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200" w:firstLine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測量作業共通仕様書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120" w:firstLine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用地調査等共通仕様書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200" w:firstLine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工損調査共通仕様書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200" w:firstLine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地質・土質調査共通仕様書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200" w:firstLine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土木設計業務等共通仕様書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leftChars="0" w:right="200" w:rightChars="0" w:hanging="200" w:hangingChars="100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　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受注者は、業務委託に係る仕様書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(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平成１１年静岡県告示第３２８号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)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に基づく上記仕様書により、この業務を履行するものとす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る。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7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【別紙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18"/>
                <w:u w:val="single" w:color="auto"/>
              </w:rPr>
              <w:t>１</w:t>
            </w:r>
            <w:r>
              <w:rPr>
                <w:rFonts w:hint="eastAsia" w:ascii="ＭＳ 明朝" w:hAnsi="ＭＳ 明朝" w:eastAsia="ＭＳ 明朝"/>
                <w:sz w:val="18"/>
              </w:rPr>
              <w:t>】（</w:t>
            </w:r>
            <w:r>
              <w:rPr>
                <w:rFonts w:hint="eastAsia" w:ascii="ＭＳ 明朝" w:hAnsi="ＭＳ 明朝" w:eastAsia="ＭＳ 明朝"/>
                <w:color w:val="auto"/>
                <w:sz w:val="18"/>
                <w:u w:val="none" w:color="auto"/>
              </w:rPr>
              <w:t>令和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18"/>
                <w:u w:val="single" w:color="auto"/>
              </w:rPr>
              <w:t>６</w:t>
            </w:r>
            <w:r>
              <w:rPr>
                <w:rFonts w:hint="eastAsia" w:ascii="ＭＳ 明朝" w:hAnsi="ＭＳ 明朝" w:eastAsia="ＭＳ 明朝"/>
                <w:color w:val="auto"/>
                <w:sz w:val="18"/>
                <w:u w:val="none" w:color="auto"/>
              </w:rPr>
              <w:t>年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18"/>
                <w:u w:val="single" w:color="auto"/>
              </w:rPr>
              <w:t>４</w:t>
            </w:r>
            <w:r>
              <w:rPr>
                <w:rFonts w:hint="eastAsia" w:ascii="ＭＳ 明朝" w:hAnsi="ＭＳ 明朝" w:eastAsia="ＭＳ 明朝"/>
                <w:color w:val="auto"/>
                <w:sz w:val="18"/>
                <w:u w:val="none" w:color="auto"/>
              </w:rPr>
              <w:t>月１日一部改正）</w:t>
            </w:r>
          </w:p>
          <w:p>
            <w:pPr>
              <w:pStyle w:val="0"/>
              <w:ind w:left="-93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　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200" w:firstLine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測量作業共通仕様書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120" w:firstLine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用地調査等共通仕様書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200" w:firstLine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工損調査共通仕様書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200" w:firstLine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地質・土質調査共通仕様書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200" w:firstLine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土木設計業務等共通仕様書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leftChars="0" w:right="200" w:rightChars="0" w:hanging="200" w:hangingChars="100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　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受注者は、業務委託に係る仕様書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（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平成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11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年静岡県告示第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328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号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）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に基づく上記仕様書により、この業務を履行するものとす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る。</w:t>
            </w:r>
          </w:p>
          <w:p>
            <w:pPr>
              <w:pStyle w:val="0"/>
              <w:ind w:left="108" w:leftChars="-44" w:hanging="200" w:hangingChars="10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</w:p>
          <w:p>
            <w:pPr>
              <w:pStyle w:val="0"/>
              <w:ind w:left="118" w:leftChars="56" w:firstLine="0" w:firstLineChars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20"/>
                <w:u w:val="single" w:color="auto"/>
              </w:rPr>
              <w:t>※　各仕様書名のうち、不要なものは抹消して使用すること。（抹消印は不要）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FF0000"/>
                <w:sz w:val="18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18"/>
                <w:u w:val="single" w:color="auto"/>
              </w:rPr>
              <w:t>【別紙２．測量用】（令和６年４月１日一部改正）</w:t>
            </w:r>
          </w:p>
          <w:p>
            <w:pPr>
              <w:pStyle w:val="0"/>
              <w:ind w:left="-93"/>
              <w:rPr>
                <w:rFonts w:hint="eastAsia" w:ascii="ＭＳ 明朝" w:hAnsi="ＭＳ 明朝" w:eastAsia="ＭＳ 明朝"/>
                <w:b w:val="1"/>
                <w:color w:val="FF0000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20"/>
                <w:u w:val="none" w:color="auto"/>
              </w:rPr>
              <w:t>　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200" w:firstLine="0"/>
              <w:jc w:val="center"/>
              <w:rPr>
                <w:rFonts w:hint="default"/>
                <w:b w:val="1"/>
                <w:color w:val="FF0000"/>
                <w:sz w:val="20"/>
                <w:u w:val="single" w:color="auto"/>
              </w:rPr>
            </w:pPr>
            <w:r>
              <w:rPr>
                <w:rFonts w:hint="default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測量作業共通仕様書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leftChars="0" w:right="200" w:rightChars="0" w:hanging="200" w:hangingChars="100"/>
              <w:jc w:val="left"/>
              <w:rPr>
                <w:rFonts w:hint="eastAsia" w:ascii="ＭＳ 明朝" w:hAnsi="ＭＳ 明朝" w:eastAsia="ＭＳ 明朝"/>
                <w:b w:val="1"/>
                <w:color w:val="FF0000"/>
                <w:sz w:val="18"/>
                <w:u w:val="single" w:color="auto"/>
              </w:rPr>
            </w:pPr>
            <w:r>
              <w:rPr>
                <w:rFonts w:hint="eastAsia"/>
                <w:b w:val="1"/>
                <w:color w:val="FF0000"/>
                <w:spacing w:val="0"/>
                <w:w w:val="100"/>
                <w:position w:val="0"/>
                <w:sz w:val="20"/>
                <w:u w:val="none" w:color="auto"/>
                <w:shd w:val="clear" w:color="auto" w:fill="auto"/>
              </w:rPr>
              <w:t>　　</w:t>
            </w:r>
            <w:r>
              <w:rPr>
                <w:rFonts w:hint="default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受注者は、業務委託に係る仕様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書（平成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11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年静岡県告示第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328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号）に基づく上記仕様書により、この業務を履行するものとする。</w:t>
            </w:r>
          </w:p>
          <w:p>
            <w:pPr>
              <w:pStyle w:val="0"/>
              <w:ind w:left="108" w:leftChars="-44" w:hanging="200" w:hangingChars="100"/>
              <w:rPr>
                <w:rFonts w:hint="eastAsia" w:ascii="ＭＳ 明朝" w:hAnsi="ＭＳ 明朝" w:eastAsia="ＭＳ 明朝"/>
                <w:b w:val="1"/>
                <w:color w:val="FF0000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20"/>
                <w:u w:val="none" w:color="auto"/>
              </w:rPr>
              <w:t>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FF0000"/>
                <w:sz w:val="18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18"/>
                <w:u w:val="single" w:color="auto"/>
              </w:rPr>
              <w:t>【別紙３．用地調査用】（令和６年４月１日一部改正）</w:t>
            </w:r>
          </w:p>
          <w:p>
            <w:pPr>
              <w:pStyle w:val="0"/>
              <w:ind w:left="-93"/>
              <w:rPr>
                <w:rFonts w:hint="eastAsia" w:ascii="ＭＳ 明朝" w:hAnsi="ＭＳ 明朝" w:eastAsia="ＭＳ 明朝"/>
                <w:b w:val="1"/>
                <w:color w:val="FF0000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20"/>
                <w:u w:val="none" w:color="auto"/>
              </w:rPr>
              <w:t>　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200" w:firstLine="0"/>
              <w:jc w:val="center"/>
              <w:rPr>
                <w:rFonts w:hint="default"/>
                <w:b w:val="1"/>
                <w:color w:val="FF0000"/>
                <w:sz w:val="20"/>
                <w:u w:val="single" w:color="auto"/>
              </w:rPr>
            </w:pPr>
            <w:r>
              <w:rPr>
                <w:rFonts w:hint="default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用地調査等共通仕様書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leftChars="0" w:right="200" w:rightChars="0" w:hanging="200" w:hangingChars="100"/>
              <w:jc w:val="left"/>
              <w:rPr>
                <w:rFonts w:hint="eastAsia" w:ascii="ＭＳ 明朝" w:hAnsi="ＭＳ 明朝" w:eastAsia="ＭＳ 明朝"/>
                <w:b w:val="1"/>
                <w:color w:val="FF0000"/>
                <w:sz w:val="18"/>
                <w:u w:val="single" w:color="auto"/>
              </w:rPr>
            </w:pPr>
            <w:r>
              <w:rPr>
                <w:rFonts w:hint="eastAsia"/>
                <w:b w:val="1"/>
                <w:color w:val="FF0000"/>
                <w:spacing w:val="0"/>
                <w:w w:val="100"/>
                <w:position w:val="0"/>
                <w:sz w:val="20"/>
                <w:u w:val="none" w:color="auto"/>
                <w:shd w:val="clear" w:color="auto" w:fill="auto"/>
              </w:rPr>
              <w:t>　　</w:t>
            </w:r>
            <w:r>
              <w:rPr>
                <w:rFonts w:hint="default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受注者は、業務委託に係る仕様書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（平成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11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年静岡県告示第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328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号）に</w:t>
            </w:r>
            <w:r>
              <w:rPr>
                <w:rFonts w:hint="default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基づく上記仕様書により、この業務を履行するものとす</w:t>
            </w:r>
            <w:r>
              <w:rPr>
                <w:rFonts w:hint="eastAsia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る。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FF0000"/>
                <w:sz w:val="18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18"/>
                <w:u w:val="single" w:color="auto"/>
              </w:rPr>
              <w:t>【別紙４．土木設計業務用】（令和６年４月１日一部改正）</w:t>
            </w:r>
          </w:p>
          <w:p>
            <w:pPr>
              <w:pStyle w:val="0"/>
              <w:ind w:left="-93"/>
              <w:rPr>
                <w:rFonts w:hint="eastAsia" w:ascii="ＭＳ 明朝" w:hAnsi="ＭＳ 明朝" w:eastAsia="ＭＳ 明朝"/>
                <w:b w:val="1"/>
                <w:color w:val="FF0000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20"/>
                <w:u w:val="none" w:color="auto"/>
              </w:rPr>
              <w:t>　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200" w:firstLine="0"/>
              <w:jc w:val="center"/>
              <w:rPr>
                <w:rFonts w:hint="default"/>
                <w:b w:val="1"/>
                <w:color w:val="FF0000"/>
                <w:sz w:val="20"/>
                <w:u w:val="single" w:color="auto"/>
              </w:rPr>
            </w:pPr>
            <w:r>
              <w:rPr>
                <w:rFonts w:hint="eastAsia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土木設計業務等共通仕様書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leftChars="0" w:right="200" w:rightChars="0" w:hanging="200" w:hangingChars="100"/>
              <w:jc w:val="left"/>
              <w:rPr>
                <w:rFonts w:hint="eastAsia" w:ascii="ＭＳ 明朝" w:hAnsi="ＭＳ 明朝" w:eastAsia="ＭＳ 明朝"/>
                <w:b w:val="1"/>
                <w:color w:val="FF0000"/>
                <w:sz w:val="18"/>
                <w:u w:val="single" w:color="auto"/>
              </w:rPr>
            </w:pPr>
            <w:r>
              <w:rPr>
                <w:rFonts w:hint="eastAsia"/>
                <w:b w:val="1"/>
                <w:color w:val="FF0000"/>
                <w:spacing w:val="0"/>
                <w:w w:val="100"/>
                <w:position w:val="0"/>
                <w:sz w:val="20"/>
                <w:u w:val="none" w:color="auto"/>
                <w:shd w:val="clear" w:color="auto" w:fill="auto"/>
              </w:rPr>
              <w:t>　　</w:t>
            </w:r>
            <w:r>
              <w:rPr>
                <w:rFonts w:hint="default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受注者は、業務委託に係る仕様書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（平成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11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年静岡県告示第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328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号）に基</w:t>
            </w:r>
            <w:r>
              <w:rPr>
                <w:rFonts w:hint="default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づく上記仕様書により、この業務を履行するものとす</w:t>
            </w:r>
            <w:r>
              <w:rPr>
                <w:rFonts w:hint="eastAsia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る。</w:t>
            </w:r>
          </w:p>
          <w:p>
            <w:pPr>
              <w:pStyle w:val="0"/>
              <w:ind w:left="108" w:leftChars="-44" w:hanging="200" w:hangingChars="10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ind w:left="108" w:leftChars="-44" w:hanging="200" w:hangingChars="10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ind w:left="108" w:leftChars="-44" w:hanging="200" w:hangingChars="10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ind w:left="108" w:leftChars="-44" w:hanging="200" w:hangingChars="10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ind w:left="108" w:leftChars="-44" w:hanging="200" w:hangingChars="10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ind w:left="108" w:leftChars="-44" w:hanging="200" w:hangingChars="10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ind w:left="108" w:leftChars="-44" w:hanging="200" w:hangingChars="10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ind w:left="108" w:leftChars="-44" w:hanging="200" w:hangingChars="10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FF0000"/>
                <w:sz w:val="18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18"/>
                <w:u w:val="single" w:color="auto"/>
              </w:rPr>
              <w:t>【別紙５．地質・土質調査用】（令和６年４月１日一部改正）</w:t>
            </w:r>
          </w:p>
          <w:p>
            <w:pPr>
              <w:pStyle w:val="0"/>
              <w:ind w:left="-93"/>
              <w:rPr>
                <w:rFonts w:hint="eastAsia" w:ascii="ＭＳ 明朝" w:hAnsi="ＭＳ 明朝" w:eastAsia="ＭＳ 明朝"/>
                <w:b w:val="1"/>
                <w:color w:val="FF0000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20"/>
                <w:u w:val="none" w:color="auto"/>
              </w:rPr>
              <w:t>　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200" w:firstLine="0"/>
              <w:jc w:val="center"/>
              <w:rPr>
                <w:rFonts w:hint="default"/>
                <w:b w:val="1"/>
                <w:color w:val="FF0000"/>
                <w:sz w:val="20"/>
                <w:u w:val="single" w:color="auto"/>
              </w:rPr>
            </w:pPr>
            <w:r>
              <w:rPr>
                <w:rFonts w:hint="eastAsia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地質・土質調査共通仕様書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leftChars="0" w:right="200" w:rightChars="0" w:hanging="200" w:hangingChars="100"/>
              <w:jc w:val="left"/>
              <w:rPr>
                <w:rFonts w:hint="eastAsia" w:ascii="ＭＳ 明朝" w:hAnsi="ＭＳ 明朝" w:eastAsia="ＭＳ 明朝"/>
                <w:b w:val="1"/>
                <w:color w:val="FF0000"/>
                <w:sz w:val="18"/>
                <w:u w:val="single" w:color="auto"/>
              </w:rPr>
            </w:pPr>
            <w:r>
              <w:rPr>
                <w:rFonts w:hint="eastAsia"/>
                <w:b w:val="1"/>
                <w:color w:val="FF0000"/>
                <w:spacing w:val="0"/>
                <w:w w:val="100"/>
                <w:position w:val="0"/>
                <w:sz w:val="20"/>
                <w:u w:val="none" w:color="auto"/>
                <w:shd w:val="clear" w:color="auto" w:fill="auto"/>
              </w:rPr>
              <w:t>　　</w:t>
            </w:r>
            <w:r>
              <w:rPr>
                <w:rFonts w:hint="default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受注者は、業務委託に係る仕様書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（平成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11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年静岡県告示第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328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号）</w:t>
            </w:r>
            <w:r>
              <w:rPr>
                <w:rFonts w:hint="default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に基づく上記仕様書により、この業務を履行するものとす</w:t>
            </w:r>
            <w:r>
              <w:rPr>
                <w:rFonts w:hint="eastAsia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る。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FF0000"/>
                <w:sz w:val="18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18"/>
                <w:u w:val="single" w:color="auto"/>
              </w:rPr>
              <w:t>【別紙６．土木設計業務用】（令和６年４月１日一部改正）</w:t>
            </w:r>
          </w:p>
          <w:p>
            <w:pPr>
              <w:pStyle w:val="0"/>
              <w:ind w:left="-93"/>
              <w:rPr>
                <w:rFonts w:hint="eastAsia" w:ascii="ＭＳ 明朝" w:hAnsi="ＭＳ 明朝" w:eastAsia="ＭＳ 明朝"/>
                <w:b w:val="1"/>
                <w:color w:val="FF0000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20"/>
                <w:u w:val="none" w:color="auto"/>
              </w:rPr>
              <w:t>　</w:t>
            </w:r>
          </w:p>
          <w:p>
            <w:pPr>
              <w:pStyle w:val="23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200" w:firstLine="0"/>
              <w:jc w:val="center"/>
              <w:rPr>
                <w:rFonts w:hint="default"/>
                <w:b w:val="1"/>
                <w:color w:val="FF0000"/>
                <w:sz w:val="20"/>
                <w:u w:val="single" w:color="auto"/>
              </w:rPr>
            </w:pPr>
            <w:r>
              <w:rPr>
                <w:rFonts w:hint="eastAsia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土木設計業務等共通仕様書</w:t>
            </w:r>
          </w:p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FF0000"/>
                <w:sz w:val="18"/>
                <w:u w:val="single" w:color="auto"/>
              </w:rPr>
            </w:pPr>
            <w:r>
              <w:rPr>
                <w:rFonts w:hint="eastAsia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　　</w:t>
            </w:r>
            <w:r>
              <w:rPr>
                <w:rFonts w:hint="default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受注者は、業務委託に係る仕様書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（平成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11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年静岡県告示第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328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号）</w:t>
            </w:r>
            <w:r>
              <w:rPr>
                <w:rFonts w:hint="default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に基づく上記仕様書により、この業務を履行するものとす</w:t>
            </w:r>
            <w:r>
              <w:rPr>
                <w:rFonts w:hint="eastAsia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る。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FF0000"/>
                <w:sz w:val="18"/>
                <w:u w:val="single" w:color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18"/>
                <w:u w:val="single" w:color="auto"/>
              </w:rPr>
              <w:t>【別紙７】（令和６年４月１日一部改正）</w:t>
            </w: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default"/>
                <w:b w:val="1"/>
                <w:color w:val="FF0000"/>
                <w:sz w:val="20"/>
                <w:u w:val="single" w:color="auto"/>
              </w:rPr>
            </w:pPr>
            <w:r>
              <w:rPr>
                <w:rFonts w:hint="eastAsia"/>
                <w:color w:val="FF0000"/>
                <w:sz w:val="20"/>
              </w:rPr>
              <w:t>　</w:t>
            </w:r>
            <w:r>
              <w:rPr>
                <w:rFonts w:hint="eastAsia"/>
                <w:b w:val="1"/>
                <w:color w:val="FF0000"/>
                <w:sz w:val="20"/>
                <w:u w:val="none" w:color="auto"/>
              </w:rPr>
              <w:t>　</w:t>
            </w:r>
            <w:sdt>
              <w:sdtPr>
                <w:rPr>
                  <w:rFonts w:hint="eastAsia"/>
                  <w:b w:val="1"/>
                  <w:color w:val="FF0000"/>
                  <w:sz w:val="20"/>
                  <w:u w:val="single" w:color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b w:val="1"/>
                  <w:color w:val="FF0000"/>
                  <w:sz w:val="20"/>
                  <w:u w:val="single" w:color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1"/>
                    <w:color w:val="FF0000"/>
                    <w:sz w:val="20"/>
                    <w:u w:val="single" w:color="auto"/>
                  </w:rPr>
                  <w:t>☐</w:t>
                </w:r>
              </w:sdtContent>
            </w:sdt>
            <w:r>
              <w:rPr>
                <w:rFonts w:hint="eastAsia"/>
                <w:b w:val="1"/>
                <w:color w:val="FF0000"/>
                <w:sz w:val="20"/>
                <w:u w:val="single" w:color="auto"/>
              </w:rPr>
              <w:t>　測量作業共通仕様書</w:t>
            </w:r>
          </w:p>
          <w:p>
            <w:pPr>
              <w:pStyle w:val="0"/>
              <w:rPr>
                <w:rFonts w:hint="default"/>
                <w:b w:val="1"/>
                <w:color w:val="FF0000"/>
                <w:sz w:val="20"/>
                <w:u w:val="single" w:color="auto"/>
              </w:rPr>
            </w:pPr>
            <w:r>
              <w:rPr>
                <w:rFonts w:hint="eastAsia"/>
                <w:b w:val="1"/>
                <w:color w:val="FF0000"/>
                <w:sz w:val="20"/>
                <w:u w:val="none" w:color="auto"/>
              </w:rPr>
              <w:t>　　</w:t>
            </w:r>
            <w:sdt>
              <w:sdtPr>
                <w:rPr>
                  <w:rFonts w:hint="eastAsia"/>
                  <w:b w:val="1"/>
                  <w:color w:val="FF0000"/>
                  <w:sz w:val="20"/>
                  <w:u w:val="single" w:color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b w:val="1"/>
                  <w:color w:val="FF0000"/>
                  <w:sz w:val="20"/>
                  <w:u w:val="single" w:color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1"/>
                    <w:color w:val="FF0000"/>
                    <w:sz w:val="20"/>
                    <w:u w:val="single" w:color="auto"/>
                  </w:rPr>
                  <w:t>☐</w:t>
                </w:r>
              </w:sdtContent>
            </w:sdt>
            <w:r>
              <w:rPr>
                <w:rFonts w:hint="eastAsia"/>
                <w:b w:val="1"/>
                <w:color w:val="FF0000"/>
                <w:sz w:val="20"/>
                <w:u w:val="single" w:color="auto"/>
              </w:rPr>
              <w:t>　用地調査等共通仕様書</w:t>
            </w:r>
          </w:p>
          <w:p>
            <w:pPr>
              <w:pStyle w:val="25"/>
              <w:ind w:leftChars="0" w:firstLine="0" w:firstLineChars="0"/>
              <w:rPr>
                <w:rFonts w:hint="default"/>
                <w:b w:val="1"/>
                <w:color w:val="FF0000"/>
                <w:sz w:val="20"/>
                <w:u w:val="single" w:color="auto"/>
              </w:rPr>
            </w:pPr>
            <w:r>
              <w:rPr>
                <w:rFonts w:hint="eastAsia"/>
                <w:b w:val="1"/>
                <w:color w:val="FF0000"/>
                <w:sz w:val="20"/>
                <w:u w:val="none" w:color="auto"/>
              </w:rPr>
              <w:t>　　</w:t>
            </w:r>
            <w:sdt>
              <w:sdtPr>
                <w:rPr>
                  <w:rFonts w:hint="eastAsia"/>
                  <w:b w:val="1"/>
                  <w:color w:val="FF0000"/>
                  <w:sz w:val="20"/>
                  <w:u w:val="single" w:color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b w:val="1"/>
                  <w:color w:val="FF0000"/>
                  <w:sz w:val="20"/>
                  <w:u w:val="single" w:color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1"/>
                    <w:color w:val="FF0000"/>
                    <w:sz w:val="20"/>
                    <w:u w:val="single" w:color="auto"/>
                  </w:rPr>
                  <w:t>☐</w:t>
                </w:r>
              </w:sdtContent>
            </w:sdt>
            <w:r>
              <w:rPr>
                <w:rFonts w:hint="eastAsia"/>
                <w:b w:val="1"/>
                <w:color w:val="FF0000"/>
                <w:sz w:val="20"/>
                <w:u w:val="single" w:color="auto"/>
              </w:rPr>
              <w:t>　工損調査共通仕様書</w:t>
            </w:r>
            <w:r>
              <w:rPr>
                <w:rFonts w:hint="default"/>
                <w:b w:val="1"/>
                <w:color w:val="FF0000"/>
                <w:sz w:val="20"/>
                <w:u w:val="single" w:color="auto"/>
              </w:rPr>
              <w:t xml:space="preserve"> </w:t>
            </w:r>
          </w:p>
          <w:p>
            <w:pPr>
              <w:pStyle w:val="25"/>
              <w:ind w:left="0" w:leftChars="0" w:firstLine="0" w:firstLineChars="0"/>
              <w:rPr>
                <w:rFonts w:hint="default"/>
                <w:b w:val="1"/>
                <w:color w:val="FF0000"/>
                <w:sz w:val="20"/>
                <w:u w:val="single" w:color="auto"/>
              </w:rPr>
            </w:pPr>
            <w:r>
              <w:rPr>
                <w:rFonts w:hint="eastAsia"/>
                <w:b w:val="1"/>
                <w:color w:val="FF0000"/>
                <w:sz w:val="20"/>
                <w:u w:val="none" w:color="auto"/>
              </w:rPr>
              <w:t>　　</w:t>
            </w:r>
            <w:sdt>
              <w:sdtPr>
                <w:rPr>
                  <w:rFonts w:hint="eastAsia"/>
                  <w:b w:val="1"/>
                  <w:color w:val="FF0000"/>
                  <w:sz w:val="20"/>
                  <w:u w:val="single" w:color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b w:val="1"/>
                  <w:color w:val="FF0000"/>
                  <w:sz w:val="20"/>
                  <w:u w:val="single" w:color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1"/>
                    <w:color w:val="FF0000"/>
                    <w:sz w:val="20"/>
                    <w:u w:val="single" w:color="auto"/>
                  </w:rPr>
                  <w:t>☐</w:t>
                </w:r>
              </w:sdtContent>
            </w:sdt>
            <w:r>
              <w:rPr>
                <w:rFonts w:hint="eastAsia"/>
                <w:b w:val="1"/>
                <w:color w:val="FF0000"/>
                <w:sz w:val="20"/>
                <w:u w:val="single" w:color="auto"/>
              </w:rPr>
              <w:t>　地質・土質調査共通仕様書</w:t>
            </w:r>
          </w:p>
          <w:p>
            <w:pPr>
              <w:pStyle w:val="25"/>
              <w:ind w:left="0" w:leftChars="0" w:firstLine="0" w:firstLineChars="0"/>
              <w:rPr>
                <w:rFonts w:hint="eastAsia"/>
                <w:b w:val="1"/>
                <w:color w:val="FF0000"/>
                <w:sz w:val="20"/>
                <w:u w:val="single" w:color="auto"/>
              </w:rPr>
            </w:pPr>
            <w:r>
              <w:rPr>
                <w:rFonts w:hint="eastAsia"/>
                <w:b w:val="1"/>
                <w:color w:val="FF0000"/>
                <w:sz w:val="20"/>
                <w:u w:val="none" w:color="auto"/>
              </w:rPr>
              <w:t>　　</w:t>
            </w:r>
            <w:sdt>
              <w:sdtPr>
                <w:rPr>
                  <w:rFonts w:hint="eastAsia"/>
                  <w:b w:val="1"/>
                  <w:color w:val="FF0000"/>
                  <w:sz w:val="20"/>
                  <w:u w:val="single" w:color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b w:val="1"/>
                  <w:color w:val="FF0000"/>
                  <w:sz w:val="20"/>
                  <w:u w:val="single" w:color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1"/>
                    <w:color w:val="FF0000"/>
                    <w:sz w:val="20"/>
                    <w:u w:val="single" w:color="auto"/>
                  </w:rPr>
                  <w:t>☐</w:t>
                </w:r>
              </w:sdtContent>
            </w:sdt>
            <w:r>
              <w:rPr>
                <w:rFonts w:hint="eastAsia"/>
                <w:b w:val="1"/>
                <w:color w:val="FF0000"/>
                <w:sz w:val="20"/>
                <w:u w:val="single" w:color="auto"/>
              </w:rPr>
              <w:t>　土木設計業務等共通仕様書</w:t>
            </w:r>
            <w:r>
              <w:rPr>
                <w:rFonts w:hint="default"/>
                <w:b w:val="1"/>
                <w:color w:val="FF0000"/>
                <w:sz w:val="20"/>
                <w:u w:val="single" w:color="auto"/>
              </w:rPr>
              <w:t xml:space="preserve"> </w:t>
            </w:r>
          </w:p>
          <w:p>
            <w:pPr>
              <w:pStyle w:val="0"/>
              <w:rPr>
                <w:rFonts w:hint="eastAsia" w:ascii="ＭＳ 明朝" w:hAnsi="ＭＳ 明朝"/>
                <w:b w:val="1"/>
                <w:color w:val="FF0000"/>
                <w:sz w:val="20"/>
                <w:u w:val="single" w:color="auto"/>
              </w:rPr>
            </w:pPr>
          </w:p>
          <w:p>
            <w:pPr>
              <w:pStyle w:val="0"/>
              <w:rPr>
                <w:rFonts w:hint="eastAsia" w:ascii="ＭＳ 明朝" w:hAnsi="ＭＳ 明朝"/>
                <w:b w:val="1"/>
                <w:color w:val="FF0000"/>
                <w:sz w:val="20"/>
                <w:u w:val="single" w:color="auto"/>
              </w:rPr>
            </w:pPr>
          </w:p>
          <w:p>
            <w:pPr>
              <w:pStyle w:val="0"/>
              <w:ind w:left="200" w:hanging="200" w:hangingChars="100"/>
              <w:rPr>
                <w:rFonts w:hint="eastAsia"/>
                <w:b w:val="1"/>
                <w:color w:val="FF0000"/>
                <w:sz w:val="20"/>
                <w:u w:val="single" w:color="auto"/>
              </w:rPr>
            </w:pPr>
            <w:r>
              <w:rPr>
                <w:rFonts w:hint="eastAsia"/>
                <w:b w:val="1"/>
                <w:color w:val="FF0000"/>
                <w:sz w:val="20"/>
                <w:u w:val="none" w:color="auto"/>
              </w:rPr>
              <w:t>　　</w:t>
            </w:r>
            <w:r>
              <w:rPr>
                <w:rFonts w:hint="eastAsia" w:ascii="ＭＳ 明朝" w:hAnsi="ＭＳ 明朝"/>
                <w:b w:val="1"/>
                <w:color w:val="FF0000"/>
                <w:sz w:val="20"/>
                <w:u w:val="single" w:color="auto"/>
              </w:rPr>
              <w:t>受注者は、業務委託に係る仕様書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（平成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11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年静岡県告示第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328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pacing w:val="0"/>
                <w:w w:val="100"/>
                <w:position w:val="0"/>
                <w:sz w:val="20"/>
                <w:u w:val="single" w:color="auto"/>
                <w:shd w:val="clear" w:color="auto" w:fill="auto"/>
              </w:rPr>
              <w:t>号）</w:t>
            </w:r>
            <w:r>
              <w:rPr>
                <w:rFonts w:hint="eastAsia" w:ascii="ＭＳ 明朝" w:hAnsi="ＭＳ 明朝"/>
                <w:b w:val="1"/>
                <w:color w:val="FF0000"/>
                <w:sz w:val="20"/>
                <w:u w:val="single" w:color="auto"/>
              </w:rPr>
              <w:t>に基づく上記仕様書のうち、この業務に適用する仕様書（チェック「✔」の記載があるもの）により、この業務を履行するものとする。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/>
                <w:color w:val="auto"/>
                <w:sz w:val="20"/>
                <w:u w:val="none" w:color="auto"/>
              </w:rPr>
              <w:t>　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linePitch="3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sz w:val="24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 w:customStyle="1">
    <w:name w:val="本文|2_"/>
    <w:basedOn w:val="10"/>
    <w:next w:val="21"/>
    <w:link w:val="23"/>
    <w:uiPriority w:val="0"/>
    <w:rPr>
      <w:sz w:val="32"/>
      <w:u w:val="none" w:color="auto"/>
    </w:rPr>
  </w:style>
  <w:style w:type="character" w:styleId="22" w:customStyle="1">
    <w:name w:val="本文|1_"/>
    <w:basedOn w:val="10"/>
    <w:next w:val="22"/>
    <w:link w:val="24"/>
    <w:uiPriority w:val="0"/>
    <w:rPr>
      <w:u w:val="none" w:color="auto"/>
    </w:rPr>
  </w:style>
  <w:style w:type="paragraph" w:styleId="23" w:customStyle="1">
    <w:name w:val="本文|2"/>
    <w:basedOn w:val="0"/>
    <w:next w:val="23"/>
    <w:link w:val="21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380" w:afterLines="0" w:afterAutospacing="0" w:line="240" w:lineRule="auto"/>
      <w:ind w:left="0" w:leftChars="0" w:right="160" w:rightChars="0" w:firstLine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3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4" w:customStyle="1">
    <w:name w:val="本文|1"/>
    <w:basedOn w:val="0"/>
    <w:next w:val="24"/>
    <w:link w:val="22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25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5" w:customStyle="1">
    <w:name w:val="Default"/>
    <w:next w:val="25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919</TotalTime>
  <Pages>4</Pages>
  <Words>22</Words>
  <Characters>1366</Characters>
  <Application>JUST Note</Application>
  <Lines>200</Lines>
  <Paragraphs>68</Paragraphs>
  <Company>静岡県</Company>
  <CharactersWithSpaces>1437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管第５２２号</dc:title>
  <dc:creator>sdouser</dc:creator>
  <cp:lastModifiedBy>鈴木　俊哉</cp:lastModifiedBy>
  <cp:lastPrinted>2023-12-15T01:29:00Z</cp:lastPrinted>
  <dcterms:created xsi:type="dcterms:W3CDTF">2013-09-20T01:41:00Z</dcterms:created>
  <dcterms:modified xsi:type="dcterms:W3CDTF">2024-03-28T23:54:57Z</dcterms:modified>
  <cp:revision>59</cp:revision>
</cp:coreProperties>
</file>