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F0C08" w:rsidRDefault="00DF0241">
      <w:pPr>
        <w:jc w:val="right"/>
        <w:rPr>
          <w:rFonts w:ascii="ＭＳ 明朝" w:eastAsia="ＭＳ 明朝" w:hAnsi="ＭＳ 明朝"/>
          <w:sz w:val="24"/>
        </w:rPr>
      </w:pPr>
      <w:r>
        <w:rPr>
          <w:rFonts w:ascii="ＭＳ 明朝" w:eastAsia="ＭＳ 明朝" w:hAnsi="ＭＳ 明朝" w:hint="eastAsia"/>
          <w:noProof/>
          <w:spacing w:val="25"/>
          <w:kern w:val="0"/>
          <w:sz w:val="24"/>
        </w:rPr>
        <mc:AlternateContent>
          <mc:Choice Requires="wps">
            <w:drawing>
              <wp:anchor distT="0" distB="0" distL="114300" distR="114300" simplePos="0" relativeHeight="4" behindDoc="0" locked="0" layoutInCell="1" hidden="0" allowOverlap="1">
                <wp:simplePos x="0" y="0"/>
                <wp:positionH relativeFrom="margin">
                  <wp:align>center</wp:align>
                </wp:positionH>
                <wp:positionV relativeFrom="paragraph">
                  <wp:posOffset>-38100</wp:posOffset>
                </wp:positionV>
                <wp:extent cx="971550" cy="609600"/>
                <wp:effectExtent l="0" t="0" r="635" b="635"/>
                <wp:wrapNone/>
                <wp:docPr id="1026" name="テキスト ボックス 1"/>
                <wp:cNvGraphicFramePr/>
                <a:graphic xmlns:a="http://schemas.openxmlformats.org/drawingml/2006/main">
                  <a:graphicData uri="http://schemas.microsoft.com/office/word/2010/wordprocessingShape">
                    <wps:wsp>
                      <wps:cNvSpPr txBox="1"/>
                      <wps:spPr>
                        <a:xfrm>
                          <a:off x="0" y="0"/>
                          <a:ext cx="971550" cy="609600"/>
                        </a:xfrm>
                        <a:prstGeom prst="rect">
                          <a:avLst/>
                        </a:prstGeom>
                        <a:solidFill>
                          <a:schemeClr val="lt1"/>
                        </a:solidFill>
                        <a:ln w="6350">
                          <a:noFill/>
                        </a:ln>
                      </wps:spPr>
                      <wps:txbx>
                        <w:txbxContent>
                          <w:p w:rsidR="00D0218C" w:rsidRDefault="00D0218C">
                            <w:pPr>
                              <w:jc w:val="center"/>
                              <w:rPr>
                                <w:color w:val="FF0000"/>
                                <w:sz w:val="32"/>
                              </w:rPr>
                            </w:pPr>
                          </w:p>
                        </w:txbxContent>
                      </wps:txbx>
                      <wps:bodyPr rot="0" vertOverflow="overflow" horzOverflow="overflow" wrap="square"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0;margin-top:-3pt;width:76.5pt;height:48pt;z-index: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" fillcolor="white [3201]" stroked="f" strokeweight=".5pt">
                <v:textbox>
                  <w:txbxContent>
                    <w:p w:rsidR="00D0218C" w:rsidRDefault="00D0218C">
                      <w:pPr>
                        <w:jc w:val="center"/>
                        <w:rPr>
                          <w:color w:val="FF0000"/>
                          <w:sz w:val="32"/>
                        </w:rPr>
                      </w:pPr>
                    </w:p>
                  </w:txbxContent>
                </v:textbox>
                <w10:wrap anchorx="margin"/>
              </v:shape>
            </w:pict>
          </mc:Fallback>
        </mc:AlternateContent>
      </w:r>
      <w:r w:rsidR="00292BA0">
        <w:rPr>
          <w:rFonts w:ascii="ＭＳ 明朝" w:eastAsia="ＭＳ 明朝" w:hAnsi="ＭＳ 明朝" w:hint="eastAsia"/>
          <w:kern w:val="0"/>
          <w:sz w:val="24"/>
        </w:rPr>
        <w:t>令和５</w:t>
      </w:r>
      <w:r>
        <w:rPr>
          <w:rFonts w:ascii="ＭＳ 明朝" w:eastAsia="ＭＳ 明朝" w:hAnsi="ＭＳ 明朝" w:hint="eastAsia"/>
          <w:kern w:val="0"/>
          <w:sz w:val="24"/>
        </w:rPr>
        <w:t>年</w:t>
      </w:r>
      <w:r w:rsidR="00292BA0">
        <w:rPr>
          <w:rFonts w:ascii="ＭＳ 明朝" w:eastAsia="ＭＳ 明朝" w:hAnsi="ＭＳ 明朝" w:hint="eastAsia"/>
          <w:kern w:val="0"/>
          <w:sz w:val="24"/>
        </w:rPr>
        <w:t>９</w:t>
      </w:r>
      <w:r>
        <w:rPr>
          <w:rFonts w:ascii="ＭＳ 明朝" w:eastAsia="ＭＳ 明朝" w:hAnsi="ＭＳ 明朝" w:hint="eastAsia"/>
          <w:kern w:val="0"/>
          <w:sz w:val="24"/>
        </w:rPr>
        <w:t>月</w:t>
      </w:r>
      <w:r w:rsidR="00532508">
        <w:rPr>
          <w:rFonts w:ascii="ＭＳ 明朝" w:eastAsia="ＭＳ 明朝" w:hAnsi="ＭＳ 明朝" w:hint="eastAsia"/>
          <w:kern w:val="0"/>
          <w:sz w:val="24"/>
        </w:rPr>
        <w:t>26</w:t>
      </w:r>
      <w:r>
        <w:rPr>
          <w:rFonts w:ascii="ＭＳ 明朝" w:eastAsia="ＭＳ 明朝" w:hAnsi="ＭＳ 明朝" w:hint="eastAsia"/>
          <w:kern w:val="0"/>
          <w:sz w:val="24"/>
        </w:rPr>
        <w:t>日</w:t>
      </w:r>
    </w:p>
    <w:p w:rsidR="003F0C08" w:rsidRDefault="003F0C08">
      <w:pPr>
        <w:rPr>
          <w:rFonts w:ascii="ＭＳ 明朝" w:eastAsia="ＭＳ 明朝" w:hAnsi="ＭＳ 明朝"/>
          <w:sz w:val="24"/>
        </w:rPr>
      </w:pPr>
    </w:p>
    <w:p w:rsidR="003F0C08" w:rsidRDefault="00DF0241">
      <w:pPr>
        <w:ind w:firstLine="240"/>
        <w:rPr>
          <w:rFonts w:ascii="ＭＳ 明朝" w:eastAsia="ＭＳ 明朝" w:hAnsi="ＭＳ 明朝"/>
          <w:sz w:val="24"/>
        </w:rPr>
      </w:pPr>
      <w:r>
        <w:rPr>
          <w:rFonts w:ascii="ＭＳ 明朝" w:eastAsia="ＭＳ 明朝" w:hAnsi="ＭＳ 明朝" w:hint="eastAsia"/>
          <w:sz w:val="24"/>
        </w:rPr>
        <w:t>静岡県内の建設事業</w:t>
      </w:r>
    </w:p>
    <w:p w:rsidR="003F0C08" w:rsidRDefault="00DF0241">
      <w:pPr>
        <w:ind w:firstLine="1440"/>
        <w:rPr>
          <w:rFonts w:ascii="ＭＳ 明朝" w:eastAsia="ＭＳ 明朝" w:hAnsi="ＭＳ 明朝"/>
          <w:sz w:val="24"/>
        </w:rPr>
      </w:pPr>
      <w:r>
        <w:rPr>
          <w:rFonts w:ascii="ＭＳ 明朝" w:eastAsia="ＭＳ 明朝" w:hAnsi="ＭＳ 明朝" w:hint="eastAsia"/>
          <w:sz w:val="24"/>
        </w:rPr>
        <w:t>代 表 者　殿</w:t>
      </w:r>
    </w:p>
    <w:p w:rsidR="003F0C08" w:rsidRDefault="003F0C08">
      <w:pPr>
        <w:rPr>
          <w:rFonts w:ascii="ＭＳ 明朝" w:eastAsia="ＭＳ 明朝" w:hAnsi="ＭＳ 明朝"/>
          <w:sz w:val="24"/>
        </w:rPr>
      </w:pPr>
    </w:p>
    <w:p w:rsidR="003F0C08" w:rsidRDefault="00DF0241">
      <w:pPr>
        <w:ind w:right="240"/>
        <w:jc w:val="right"/>
        <w:rPr>
          <w:rFonts w:ascii="ＭＳ 明朝" w:eastAsia="ＭＳ 明朝" w:hAnsi="ＭＳ 明朝"/>
          <w:kern w:val="0"/>
          <w:sz w:val="24"/>
        </w:rPr>
      </w:pPr>
      <w:r w:rsidRPr="00886695">
        <w:rPr>
          <w:rFonts w:ascii="ＭＳ 明朝" w:eastAsia="ＭＳ 明朝" w:hAnsi="ＭＳ 明朝" w:hint="eastAsia"/>
          <w:spacing w:val="38"/>
          <w:kern w:val="0"/>
          <w:sz w:val="24"/>
          <w:fitText w:val="4366" w:id="1"/>
        </w:rPr>
        <w:t>静岡労働局労働基準部監督課</w:t>
      </w:r>
      <w:r w:rsidRPr="00886695">
        <w:rPr>
          <w:rFonts w:ascii="ＭＳ 明朝" w:eastAsia="ＭＳ 明朝" w:hAnsi="ＭＳ 明朝" w:hint="eastAsia"/>
          <w:spacing w:val="9"/>
          <w:kern w:val="0"/>
          <w:sz w:val="24"/>
          <w:fitText w:val="4366" w:id="1"/>
        </w:rPr>
        <w:t>長</w:t>
      </w:r>
    </w:p>
    <w:p w:rsidR="003F0C08" w:rsidRDefault="003F0C08">
      <w:pPr>
        <w:ind w:right="240"/>
        <w:jc w:val="right"/>
        <w:rPr>
          <w:rFonts w:ascii="ＭＳ 明朝" w:eastAsia="ＭＳ 明朝" w:hAnsi="ＭＳ 明朝"/>
          <w:kern w:val="0"/>
          <w:sz w:val="24"/>
        </w:rPr>
      </w:pPr>
    </w:p>
    <w:p w:rsidR="003F0C08" w:rsidRDefault="00DF0241">
      <w:pPr>
        <w:ind w:right="240"/>
        <w:jc w:val="right"/>
        <w:rPr>
          <w:rFonts w:ascii="ＭＳ 明朝" w:eastAsia="ＭＳ 明朝" w:hAnsi="ＭＳ 明朝"/>
          <w:kern w:val="0"/>
          <w:sz w:val="24"/>
        </w:rPr>
      </w:pPr>
      <w:r>
        <w:rPr>
          <w:rFonts w:ascii="ＭＳ 明朝" w:eastAsia="ＭＳ 明朝" w:hAnsi="ＭＳ 明朝" w:hint="eastAsia"/>
          <w:sz w:val="24"/>
        </w:rPr>
        <w:t xml:space="preserve">　　　　　　　　　　</w:t>
      </w:r>
      <w:r w:rsidRPr="00886695">
        <w:rPr>
          <w:rFonts w:ascii="ＭＳ 明朝" w:eastAsia="ＭＳ 明朝" w:hAnsi="ＭＳ 明朝" w:hint="eastAsia"/>
          <w:spacing w:val="8"/>
          <w:w w:val="95"/>
          <w:kern w:val="0"/>
          <w:sz w:val="24"/>
          <w:fitText w:val="4366" w:id="2"/>
        </w:rPr>
        <w:t>静岡県交通基盤部建設経済局建設業課</w:t>
      </w:r>
      <w:r w:rsidRPr="00886695">
        <w:rPr>
          <w:rFonts w:ascii="ＭＳ 明朝" w:eastAsia="ＭＳ 明朝" w:hAnsi="ＭＳ 明朝" w:hint="eastAsia"/>
          <w:spacing w:val="5"/>
          <w:w w:val="95"/>
          <w:kern w:val="0"/>
          <w:sz w:val="24"/>
          <w:fitText w:val="4366" w:id="2"/>
        </w:rPr>
        <w:t>長</w:t>
      </w:r>
    </w:p>
    <w:p w:rsidR="003F0C08" w:rsidRDefault="00DF0241">
      <w:pPr>
        <w:ind w:right="240"/>
        <w:jc w:val="right"/>
        <w:rPr>
          <w:rFonts w:ascii="ＭＳ 明朝" w:eastAsia="ＭＳ 明朝" w:hAnsi="ＭＳ 明朝"/>
          <w:sz w:val="24"/>
        </w:rPr>
      </w:pPr>
      <w:r>
        <w:rPr>
          <w:rFonts w:ascii="ＭＳ 明朝" w:eastAsia="ＭＳ 明朝" w:hAnsi="ＭＳ 明朝" w:hint="eastAsia"/>
          <w:sz w:val="24"/>
        </w:rPr>
        <w:t xml:space="preserve">　　　　　　　　　　　　　　</w:t>
      </w:r>
    </w:p>
    <w:p w:rsidR="003F0C08" w:rsidRDefault="003F0C08">
      <w:pPr>
        <w:jc w:val="center"/>
        <w:rPr>
          <w:rFonts w:ascii="ＭＳ 明朝" w:eastAsia="ＭＳ 明朝" w:hAnsi="ＭＳ 明朝"/>
          <w:sz w:val="24"/>
        </w:rPr>
      </w:pPr>
    </w:p>
    <w:p w:rsidR="003F0C08" w:rsidRDefault="00DF0241">
      <w:pPr>
        <w:jc w:val="center"/>
        <w:rPr>
          <w:rFonts w:ascii="ＭＳ 明朝" w:eastAsia="ＭＳ 明朝" w:hAnsi="ＭＳ 明朝"/>
          <w:sz w:val="24"/>
        </w:rPr>
      </w:pPr>
      <w:r>
        <w:rPr>
          <w:rFonts w:ascii="ＭＳ 明朝" w:eastAsia="ＭＳ 明朝" w:hAnsi="ＭＳ 明朝" w:hint="eastAsia"/>
          <w:sz w:val="24"/>
        </w:rPr>
        <w:t>建設業の</w:t>
      </w:r>
      <w:r w:rsidR="004A1785">
        <w:rPr>
          <w:rFonts w:ascii="ＭＳ 明朝" w:eastAsia="ＭＳ 明朝" w:hAnsi="ＭＳ 明朝" w:hint="eastAsia"/>
          <w:sz w:val="24"/>
        </w:rPr>
        <w:t>時間外労働の上限規制に関する</w:t>
      </w:r>
      <w:r>
        <w:rPr>
          <w:rFonts w:ascii="ＭＳ 明朝" w:eastAsia="ＭＳ 明朝" w:hAnsi="ＭＳ 明朝" w:hint="eastAsia"/>
          <w:sz w:val="24"/>
        </w:rPr>
        <w:t>説明会の開催について</w:t>
      </w:r>
    </w:p>
    <w:p w:rsidR="003F0C08" w:rsidRDefault="003F0C08">
      <w:pPr>
        <w:rPr>
          <w:rFonts w:ascii="ＭＳ 明朝" w:eastAsia="ＭＳ 明朝" w:hAnsi="ＭＳ 明朝"/>
          <w:sz w:val="24"/>
        </w:rPr>
      </w:pPr>
    </w:p>
    <w:p w:rsidR="003F0C08" w:rsidRDefault="00DF0241">
      <w:pPr>
        <w:ind w:firstLine="240"/>
        <w:rPr>
          <w:rFonts w:ascii="ＭＳ 明朝" w:eastAsia="ＭＳ 明朝" w:hAnsi="ＭＳ 明朝"/>
          <w:sz w:val="24"/>
        </w:rPr>
      </w:pPr>
      <w:r>
        <w:rPr>
          <w:rFonts w:ascii="ＭＳ 明朝" w:eastAsia="ＭＳ 明朝" w:hAnsi="ＭＳ 明朝" w:hint="eastAsia"/>
          <w:sz w:val="24"/>
        </w:rPr>
        <w:t>時下、ますます御清栄のこととお慶び申し上げます。</w:t>
      </w:r>
    </w:p>
    <w:p w:rsidR="003F0C08" w:rsidRDefault="00DF0241">
      <w:pPr>
        <w:ind w:firstLine="240"/>
        <w:rPr>
          <w:rFonts w:ascii="ＭＳ 明朝" w:eastAsia="ＭＳ 明朝" w:hAnsi="ＭＳ 明朝"/>
          <w:sz w:val="24"/>
        </w:rPr>
      </w:pPr>
      <w:r>
        <w:rPr>
          <w:rFonts w:ascii="ＭＳ 明朝" w:eastAsia="ＭＳ 明朝" w:hAnsi="ＭＳ 明朝" w:hint="eastAsia"/>
          <w:sz w:val="24"/>
        </w:rPr>
        <w:t>さて、働く方々がそれぞれの事情に応じた多様で柔軟な働き方を選択できる社会を実現する「働き方改革」を推進し、長時間労働の抑制や過重労働による健康障害防止を図っていくためには、各事業場において、労働時間に関する法制度等について十分に</w:t>
      </w:r>
      <w:r w:rsidR="00AA4161">
        <w:rPr>
          <w:rFonts w:ascii="ＭＳ 明朝" w:eastAsia="ＭＳ 明朝" w:hAnsi="ＭＳ 明朝" w:hint="eastAsia"/>
          <w:sz w:val="24"/>
        </w:rPr>
        <w:t>御理解</w:t>
      </w:r>
      <w:r>
        <w:rPr>
          <w:rFonts w:ascii="ＭＳ 明朝" w:eastAsia="ＭＳ 明朝" w:hAnsi="ＭＳ 明朝" w:hint="eastAsia"/>
          <w:sz w:val="24"/>
        </w:rPr>
        <w:t>いただいた上で、適正な労務管理を行っていただく必要があ</w:t>
      </w:r>
      <w:r w:rsidR="004A1785">
        <w:rPr>
          <w:rFonts w:ascii="ＭＳ 明朝" w:eastAsia="ＭＳ 明朝" w:hAnsi="ＭＳ 明朝" w:hint="eastAsia"/>
          <w:sz w:val="24"/>
        </w:rPr>
        <w:t>りま</w:t>
      </w:r>
      <w:r>
        <w:rPr>
          <w:rFonts w:ascii="ＭＳ 明朝" w:eastAsia="ＭＳ 明朝" w:hAnsi="ＭＳ 明朝" w:hint="eastAsia"/>
          <w:sz w:val="24"/>
        </w:rPr>
        <w:t>す。</w:t>
      </w:r>
    </w:p>
    <w:p w:rsidR="003F0C08" w:rsidRDefault="003F0C08">
      <w:pPr>
        <w:rPr>
          <w:rFonts w:ascii="ＭＳ 明朝" w:eastAsia="ＭＳ 明朝" w:hAnsi="ＭＳ 明朝"/>
          <w:sz w:val="24"/>
        </w:rPr>
      </w:pPr>
    </w:p>
    <w:p w:rsidR="003F0C08" w:rsidRDefault="00DF0241">
      <w:pPr>
        <w:rPr>
          <w:rFonts w:ascii="ＭＳ 明朝" w:eastAsia="ＭＳ 明朝" w:hAnsi="ＭＳ 明朝"/>
          <w:sz w:val="24"/>
        </w:rPr>
      </w:pPr>
      <w:r>
        <w:rPr>
          <w:rFonts w:ascii="ＭＳ 明朝" w:eastAsia="ＭＳ 明朝" w:hAnsi="ＭＳ 明朝" w:hint="eastAsia"/>
          <w:sz w:val="24"/>
        </w:rPr>
        <w:t xml:space="preserve">　つきましては、</w:t>
      </w:r>
      <w:r w:rsidR="004A1785">
        <w:rPr>
          <w:rFonts w:ascii="ＭＳ 明朝" w:eastAsia="ＭＳ 明朝" w:hAnsi="ＭＳ 明朝" w:hint="eastAsia"/>
          <w:sz w:val="24"/>
        </w:rPr>
        <w:t>令和６</w:t>
      </w:r>
      <w:r>
        <w:rPr>
          <w:rFonts w:ascii="ＭＳ 明朝" w:eastAsia="ＭＳ 明朝" w:hAnsi="ＭＳ 明朝" w:hint="eastAsia"/>
          <w:sz w:val="24"/>
        </w:rPr>
        <w:t>年４月より</w:t>
      </w:r>
      <w:r w:rsidR="004A1785">
        <w:rPr>
          <w:rFonts w:ascii="ＭＳ 明朝" w:eastAsia="ＭＳ 明朝" w:hAnsi="ＭＳ 明朝" w:hint="eastAsia"/>
          <w:sz w:val="24"/>
        </w:rPr>
        <w:t>建設業にも適用される時間外労働の上限規制のほか</w:t>
      </w:r>
      <w:r>
        <w:rPr>
          <w:rFonts w:ascii="ＭＳ 明朝" w:eastAsia="ＭＳ 明朝" w:hAnsi="ＭＳ 明朝" w:hint="eastAsia"/>
          <w:sz w:val="24"/>
        </w:rPr>
        <w:t>労働時間に関する法制度等の周知、理解の促進に向けた建設事業の事業場を対象とする説明会を下記のとおり開催いたしますので、御多忙の折、誠に恐れ入りますが、貴事業場の労務管理責任者の出席をいただきますよう、お願い申し上げます。</w:t>
      </w:r>
    </w:p>
    <w:p w:rsidR="003F0C08" w:rsidRDefault="003F0C08">
      <w:pPr>
        <w:rPr>
          <w:rFonts w:ascii="ＭＳ 明朝" w:eastAsia="ＭＳ 明朝" w:hAnsi="ＭＳ 明朝"/>
          <w:sz w:val="24"/>
        </w:rPr>
      </w:pPr>
    </w:p>
    <w:p w:rsidR="003F0C08" w:rsidRDefault="00DF0241">
      <w:pPr>
        <w:ind w:firstLine="240"/>
        <w:rPr>
          <w:rFonts w:ascii="ＭＳ 明朝" w:eastAsia="ＭＳ 明朝" w:hAnsi="ＭＳ 明朝"/>
          <w:sz w:val="24"/>
        </w:rPr>
      </w:pPr>
      <w:r>
        <w:rPr>
          <w:rFonts w:ascii="ＭＳ 明朝" w:eastAsia="ＭＳ 明朝" w:hAnsi="ＭＳ 明朝" w:hint="eastAsia"/>
          <w:sz w:val="24"/>
        </w:rPr>
        <w:t>本説明会への参加の連絡につきましては、別紙の</w:t>
      </w:r>
      <w:r>
        <w:rPr>
          <w:rFonts w:ascii="ＭＳ 明朝" w:eastAsia="ＭＳ 明朝" w:hAnsi="ＭＳ 明朝" w:hint="eastAsia"/>
          <w:sz w:val="24"/>
          <w:u w:val="wave"/>
        </w:rPr>
        <w:t>「参加申込書」</w:t>
      </w:r>
      <w:r w:rsidR="00292BA0">
        <w:rPr>
          <w:rFonts w:ascii="ＭＳ 明朝" w:eastAsia="ＭＳ 明朝" w:hAnsi="ＭＳ 明朝" w:hint="eastAsia"/>
          <w:sz w:val="24"/>
          <w:u w:val="wave"/>
        </w:rPr>
        <w:t>を電子メールに添付する方法</w:t>
      </w:r>
      <w:r>
        <w:rPr>
          <w:rFonts w:ascii="ＭＳ 明朝" w:eastAsia="ＭＳ 明朝" w:hAnsi="ＭＳ 明朝" w:hint="eastAsia"/>
          <w:sz w:val="24"/>
          <w:u w:val="wave"/>
        </w:rPr>
        <w:t>により、</w:t>
      </w:r>
      <w:r w:rsidR="00292BA0">
        <w:rPr>
          <w:rFonts w:ascii="ＭＳ 明朝" w:eastAsia="ＭＳ 明朝" w:hAnsi="ＭＳ 明朝" w:hint="eastAsia"/>
          <w:b/>
          <w:sz w:val="24"/>
          <w:u w:val="wave"/>
        </w:rPr>
        <w:t>令和５年10</w:t>
      </w:r>
      <w:r>
        <w:rPr>
          <w:rFonts w:ascii="ＭＳ 明朝" w:eastAsia="ＭＳ 明朝" w:hAnsi="ＭＳ 明朝" w:hint="eastAsia"/>
          <w:b/>
          <w:sz w:val="24"/>
          <w:u w:val="wave"/>
        </w:rPr>
        <w:t>月</w:t>
      </w:r>
      <w:r w:rsidR="00EA4C44">
        <w:rPr>
          <w:rFonts w:ascii="ＭＳ 明朝" w:eastAsia="ＭＳ 明朝" w:hAnsi="ＭＳ 明朝" w:hint="eastAsia"/>
          <w:b/>
          <w:sz w:val="24"/>
          <w:u w:val="wave"/>
        </w:rPr>
        <w:t>９</w:t>
      </w:r>
      <w:r w:rsidR="00292BA0">
        <w:rPr>
          <w:rFonts w:ascii="ＭＳ 明朝" w:eastAsia="ＭＳ 明朝" w:hAnsi="ＭＳ 明朝" w:hint="eastAsia"/>
          <w:b/>
          <w:sz w:val="24"/>
          <w:u w:val="wave"/>
        </w:rPr>
        <w:t>日（</w:t>
      </w:r>
      <w:r w:rsidR="00EA4C44">
        <w:rPr>
          <w:rFonts w:ascii="ＭＳ 明朝" w:eastAsia="ＭＳ 明朝" w:hAnsi="ＭＳ 明朝" w:hint="eastAsia"/>
          <w:b/>
          <w:sz w:val="24"/>
          <w:u w:val="wave"/>
        </w:rPr>
        <w:t>月</w:t>
      </w:r>
      <w:r>
        <w:rPr>
          <w:rFonts w:ascii="ＭＳ 明朝" w:eastAsia="ＭＳ 明朝" w:hAnsi="ＭＳ 明朝" w:hint="eastAsia"/>
          <w:b/>
          <w:sz w:val="24"/>
          <w:u w:val="wave"/>
        </w:rPr>
        <w:t>）までに</w:t>
      </w:r>
      <w:r w:rsidR="00D0218C">
        <w:rPr>
          <w:rFonts w:ascii="ＭＳ 明朝" w:eastAsia="ＭＳ 明朝" w:hAnsi="ＭＳ 明朝" w:hint="eastAsia"/>
          <w:b/>
          <w:sz w:val="24"/>
          <w:u w:val="wave"/>
        </w:rPr>
        <w:t>次</w:t>
      </w:r>
      <w:r w:rsidR="00292BA0">
        <w:rPr>
          <w:rFonts w:ascii="ＭＳ 明朝" w:eastAsia="ＭＳ 明朝" w:hAnsi="ＭＳ 明朝" w:hint="eastAsia"/>
          <w:b/>
          <w:sz w:val="24"/>
          <w:u w:val="wave"/>
        </w:rPr>
        <w:t>の</w:t>
      </w:r>
      <w:r w:rsidR="00D0218C">
        <w:rPr>
          <w:rFonts w:ascii="ＭＳ 明朝" w:eastAsia="ＭＳ 明朝" w:hAnsi="ＭＳ 明朝" w:hint="eastAsia"/>
          <w:b/>
          <w:sz w:val="24"/>
          <w:u w:val="wave"/>
        </w:rPr>
        <w:t>メールアドレス</w:t>
      </w:r>
      <w:r w:rsidR="00292BA0">
        <w:rPr>
          <w:rFonts w:ascii="ＭＳ 明朝" w:eastAsia="ＭＳ 明朝" w:hAnsi="ＭＳ 明朝" w:hint="eastAsia"/>
          <w:b/>
          <w:sz w:val="24"/>
          <w:u w:val="wave"/>
        </w:rPr>
        <w:t>に直接送信</w:t>
      </w:r>
      <w:r>
        <w:rPr>
          <w:rFonts w:ascii="ＭＳ 明朝" w:eastAsia="ＭＳ 明朝" w:hAnsi="ＭＳ 明朝" w:hint="eastAsia"/>
          <w:sz w:val="24"/>
        </w:rPr>
        <w:t>していただきますよう、併せてお願い申し上げます。</w:t>
      </w:r>
    </w:p>
    <w:p w:rsidR="00292BA0" w:rsidRDefault="00D0218C">
      <w:pPr>
        <w:ind w:firstLine="240"/>
        <w:rPr>
          <w:rFonts w:ascii="ＭＳ 明朝" w:eastAsia="ＭＳ 明朝" w:hAnsi="ＭＳ 明朝"/>
          <w:sz w:val="24"/>
        </w:rPr>
      </w:pPr>
      <w:r>
        <w:rPr>
          <w:rFonts w:ascii="ＭＳ 明朝" w:eastAsia="ＭＳ 明朝" w:hAnsi="ＭＳ 明朝" w:hint="eastAsia"/>
          <w:sz w:val="24"/>
        </w:rPr>
        <w:t>メールアドレス：</w:t>
      </w:r>
      <w:r w:rsidR="00EA4C44" w:rsidRPr="00EA4C44">
        <w:rPr>
          <w:rFonts w:ascii="ＭＳ 明朝" w:eastAsia="ＭＳ 明朝" w:hAnsi="ＭＳ 明朝"/>
          <w:sz w:val="24"/>
        </w:rPr>
        <w:t>hayashi-akihiro@mhlw.go.jp</w:t>
      </w:r>
    </w:p>
    <w:p w:rsidR="00292BA0" w:rsidRPr="00292BA0" w:rsidRDefault="00292BA0">
      <w:pPr>
        <w:ind w:firstLine="240"/>
        <w:rPr>
          <w:rFonts w:ascii="ＭＳ 明朝" w:eastAsia="ＭＳ 明朝" w:hAnsi="ＭＳ 明朝"/>
          <w:sz w:val="24"/>
        </w:rPr>
      </w:pPr>
    </w:p>
    <w:p w:rsidR="003F0C08" w:rsidRDefault="003F0C08">
      <w:pPr>
        <w:ind w:firstLine="238"/>
        <w:rPr>
          <w:rFonts w:ascii="ＭＳ 明朝" w:eastAsia="ＭＳ 明朝" w:hAnsi="ＭＳ 明朝"/>
          <w:sz w:val="24"/>
        </w:rPr>
      </w:pPr>
    </w:p>
    <w:p w:rsidR="003F0C08" w:rsidRDefault="00DF0241">
      <w:pPr>
        <w:ind w:firstLine="240"/>
        <w:rPr>
          <w:rFonts w:ascii="ＭＳ 明朝" w:eastAsia="ＭＳ 明朝" w:hAnsi="ＭＳ 明朝"/>
          <w:sz w:val="24"/>
        </w:rPr>
      </w:pPr>
      <w:r>
        <w:rPr>
          <w:rFonts w:ascii="ＭＳ 明朝" w:eastAsia="ＭＳ 明朝" w:hAnsi="ＭＳ 明朝" w:hint="eastAsia"/>
          <w:sz w:val="24"/>
        </w:rPr>
        <w:t>また、説明会につきましては、</w:t>
      </w:r>
      <w:r>
        <w:rPr>
          <w:rFonts w:ascii="ＭＳ 明朝" w:eastAsia="ＭＳ 明朝" w:hAnsi="ＭＳ 明朝" w:hint="eastAsia"/>
          <w:b/>
          <w:sz w:val="24"/>
          <w:u w:val="wave"/>
        </w:rPr>
        <w:t>下記１①（</w:t>
      </w:r>
      <w:r w:rsidRPr="00DF0241">
        <w:rPr>
          <w:rFonts w:ascii="ＭＳ 明朝" w:eastAsia="ＭＳ 明朝" w:hAnsi="ＭＳ 明朝" w:hint="eastAsia"/>
          <w:b/>
          <w:sz w:val="24"/>
          <w:u w:val="wave"/>
        </w:rPr>
        <w:t>東部</w:t>
      </w:r>
      <w:r>
        <w:rPr>
          <w:rFonts w:ascii="ＭＳ 明朝" w:eastAsia="ＭＳ 明朝" w:hAnsi="ＭＳ 明朝" w:hint="eastAsia"/>
          <w:b/>
          <w:sz w:val="24"/>
          <w:u w:val="wave"/>
        </w:rPr>
        <w:t>会場）、②（</w:t>
      </w:r>
      <w:r w:rsidRPr="00DF0241">
        <w:rPr>
          <w:rFonts w:ascii="ＭＳ 明朝" w:eastAsia="ＭＳ 明朝" w:hAnsi="ＭＳ 明朝" w:hint="eastAsia"/>
          <w:b/>
          <w:sz w:val="24"/>
          <w:u w:val="wave"/>
        </w:rPr>
        <w:t>中部</w:t>
      </w:r>
      <w:r>
        <w:rPr>
          <w:rFonts w:ascii="ＭＳ 明朝" w:eastAsia="ＭＳ 明朝" w:hAnsi="ＭＳ 明朝" w:hint="eastAsia"/>
          <w:b/>
          <w:sz w:val="24"/>
          <w:u w:val="wave"/>
        </w:rPr>
        <w:t>会場）、③（</w:t>
      </w:r>
      <w:r w:rsidRPr="00DF0241">
        <w:rPr>
          <w:rFonts w:ascii="ＭＳ 明朝" w:eastAsia="ＭＳ 明朝" w:hAnsi="ＭＳ 明朝" w:hint="eastAsia"/>
          <w:b/>
          <w:sz w:val="24"/>
          <w:u w:val="wave"/>
        </w:rPr>
        <w:t>西部</w:t>
      </w:r>
      <w:r>
        <w:rPr>
          <w:rFonts w:ascii="ＭＳ 明朝" w:eastAsia="ＭＳ 明朝" w:hAnsi="ＭＳ 明朝" w:hint="eastAsia"/>
          <w:b/>
          <w:sz w:val="24"/>
          <w:u w:val="wave"/>
        </w:rPr>
        <w:t>会場）の日時で</w:t>
      </w:r>
      <w:r w:rsidR="00D0218C">
        <w:rPr>
          <w:rFonts w:ascii="ＭＳ 明朝" w:eastAsia="ＭＳ 明朝" w:hAnsi="ＭＳ 明朝" w:hint="eastAsia"/>
          <w:b/>
          <w:sz w:val="24"/>
          <w:u w:val="wave"/>
        </w:rPr>
        <w:t>は</w:t>
      </w:r>
      <w:r>
        <w:rPr>
          <w:rFonts w:ascii="ＭＳ 明朝" w:eastAsia="ＭＳ 明朝" w:hAnsi="ＭＳ 明朝" w:hint="eastAsia"/>
          <w:b/>
          <w:sz w:val="24"/>
          <w:u w:val="wave"/>
        </w:rPr>
        <w:t>参加が困難等やむを得ない場合、今後開催する説明会（時期・場所等について現時点で未定</w:t>
      </w:r>
      <w:r w:rsidR="00D0218C">
        <w:rPr>
          <w:rFonts w:ascii="ＭＳ 明朝" w:eastAsia="ＭＳ 明朝" w:hAnsi="ＭＳ 明朝" w:hint="eastAsia"/>
          <w:b/>
          <w:sz w:val="24"/>
          <w:u w:val="wave"/>
        </w:rPr>
        <w:t>です）に参加</w:t>
      </w:r>
      <w:r>
        <w:rPr>
          <w:rFonts w:ascii="ＭＳ 明朝" w:eastAsia="ＭＳ 明朝" w:hAnsi="ＭＳ 明朝" w:hint="eastAsia"/>
          <w:b/>
          <w:sz w:val="24"/>
          <w:u w:val="wave"/>
        </w:rPr>
        <w:t>いただくことも差し支えございませんが、その際は</w:t>
      </w:r>
      <w:r w:rsidR="00AA4161">
        <w:rPr>
          <w:rFonts w:ascii="ＭＳ 明朝" w:eastAsia="ＭＳ 明朝" w:hAnsi="ＭＳ 明朝" w:hint="eastAsia"/>
          <w:b/>
          <w:sz w:val="24"/>
          <w:u w:val="wave"/>
        </w:rPr>
        <w:t>御案内</w:t>
      </w:r>
      <w:r>
        <w:rPr>
          <w:rFonts w:ascii="ＭＳ 明朝" w:eastAsia="ＭＳ 明朝" w:hAnsi="ＭＳ 明朝" w:hint="eastAsia"/>
          <w:b/>
          <w:sz w:val="24"/>
          <w:u w:val="wave"/>
        </w:rPr>
        <w:t>する説明会に参加いただきますよう</w:t>
      </w:r>
      <w:r>
        <w:rPr>
          <w:rFonts w:ascii="ＭＳ 明朝" w:eastAsia="ＭＳ 明朝" w:hAnsi="ＭＳ 明朝" w:hint="eastAsia"/>
          <w:sz w:val="24"/>
          <w:u w:val="wave"/>
        </w:rPr>
        <w:t>お願い申し上げます</w:t>
      </w:r>
      <w:r>
        <w:rPr>
          <w:rFonts w:ascii="ＭＳ 明朝" w:eastAsia="ＭＳ 明朝" w:hAnsi="ＭＳ 明朝" w:hint="eastAsia"/>
          <w:sz w:val="24"/>
        </w:rPr>
        <w:t>。</w:t>
      </w:r>
    </w:p>
    <w:p w:rsidR="004A1785" w:rsidRDefault="004A1785">
      <w:pPr>
        <w:widowControl/>
        <w:jc w:val="left"/>
        <w:rPr>
          <w:rFonts w:ascii="ＭＳ 明朝" w:eastAsia="ＭＳ 明朝" w:hAnsi="ＭＳ 明朝"/>
          <w:sz w:val="24"/>
        </w:rPr>
      </w:pPr>
      <w:r>
        <w:rPr>
          <w:rFonts w:ascii="ＭＳ 明朝" w:eastAsia="ＭＳ 明朝" w:hAnsi="ＭＳ 明朝"/>
          <w:sz w:val="24"/>
        </w:rPr>
        <w:br w:type="page"/>
      </w:r>
    </w:p>
    <w:p w:rsidR="003F0C08" w:rsidRDefault="003F0C08">
      <w:pPr>
        <w:ind w:firstLine="240"/>
        <w:rPr>
          <w:rFonts w:ascii="ＭＳ 明朝" w:eastAsia="ＭＳ 明朝" w:hAnsi="ＭＳ 明朝"/>
          <w:sz w:val="24"/>
        </w:rPr>
      </w:pPr>
    </w:p>
    <w:p w:rsidR="003F0C08" w:rsidRDefault="00DF0241">
      <w:pPr>
        <w:spacing w:line="340" w:lineRule="exact"/>
        <w:jc w:val="center"/>
        <w:rPr>
          <w:rFonts w:ascii="ＭＳ 明朝" w:eastAsia="ＭＳ 明朝" w:hAnsi="ＭＳ 明朝"/>
          <w:sz w:val="24"/>
        </w:rPr>
      </w:pPr>
      <w:r>
        <w:rPr>
          <w:rFonts w:ascii="ＭＳ 明朝" w:eastAsia="ＭＳ 明朝" w:hAnsi="ＭＳ 明朝" w:hint="eastAsia"/>
          <w:sz w:val="24"/>
        </w:rPr>
        <w:t>記</w:t>
      </w:r>
    </w:p>
    <w:p w:rsidR="003F0C08" w:rsidRDefault="003F0C08">
      <w:pPr>
        <w:spacing w:line="340" w:lineRule="exact"/>
        <w:rPr>
          <w:rFonts w:ascii="ＭＳ 明朝" w:eastAsia="ＭＳ 明朝" w:hAnsi="ＭＳ 明朝"/>
        </w:rPr>
      </w:pPr>
    </w:p>
    <w:p w:rsidR="003F0C08" w:rsidRPr="00DF0241" w:rsidRDefault="00DF0241">
      <w:pPr>
        <w:spacing w:line="340" w:lineRule="exact"/>
        <w:rPr>
          <w:rFonts w:ascii="ＭＳ 明朝" w:eastAsia="ＭＳ 明朝" w:hAnsi="ＭＳ 明朝"/>
          <w:sz w:val="24"/>
        </w:rPr>
      </w:pPr>
      <w:r>
        <w:rPr>
          <w:rFonts w:ascii="ＭＳ 明朝" w:eastAsia="ＭＳ 明朝" w:hAnsi="ＭＳ 明朝" w:hint="eastAsia"/>
          <w:sz w:val="24"/>
        </w:rPr>
        <w:t xml:space="preserve">１　日　時　</w:t>
      </w:r>
      <w:r w:rsidR="003E1D0F">
        <w:rPr>
          <w:rFonts w:ascii="ＭＳ 明朝" w:eastAsia="ＭＳ 明朝" w:hAnsi="ＭＳ 明朝" w:hint="eastAsia"/>
          <w:sz w:val="24"/>
        </w:rPr>
        <w:t>①東部会場：令和</w:t>
      </w:r>
      <w:r w:rsidR="00EA4C44">
        <w:rPr>
          <w:rFonts w:ascii="ＭＳ 明朝" w:eastAsia="ＭＳ 明朝" w:hAnsi="ＭＳ 明朝" w:hint="eastAsia"/>
          <w:sz w:val="24"/>
        </w:rPr>
        <w:t>５</w:t>
      </w:r>
      <w:r w:rsidRPr="00DF0241">
        <w:rPr>
          <w:rFonts w:ascii="ＭＳ 明朝" w:eastAsia="ＭＳ 明朝" w:hAnsi="ＭＳ 明朝" w:hint="eastAsia"/>
          <w:sz w:val="24"/>
        </w:rPr>
        <w:t>年10月</w:t>
      </w:r>
      <w:r w:rsidR="003E1D0F">
        <w:rPr>
          <w:rFonts w:ascii="ＭＳ 明朝" w:eastAsia="ＭＳ 明朝" w:hAnsi="ＭＳ 明朝" w:hint="eastAsia"/>
          <w:sz w:val="24"/>
        </w:rPr>
        <w:t>1</w:t>
      </w:r>
      <w:r w:rsidR="00EA4C44">
        <w:rPr>
          <w:rFonts w:ascii="ＭＳ 明朝" w:eastAsia="ＭＳ 明朝" w:hAnsi="ＭＳ 明朝" w:hint="eastAsia"/>
          <w:sz w:val="24"/>
        </w:rPr>
        <w:t>3</w:t>
      </w:r>
      <w:r w:rsidR="003E1D0F">
        <w:rPr>
          <w:rFonts w:ascii="ＭＳ 明朝" w:eastAsia="ＭＳ 明朝" w:hAnsi="ＭＳ 明朝" w:hint="eastAsia"/>
          <w:sz w:val="24"/>
        </w:rPr>
        <w:t>日（</w:t>
      </w:r>
      <w:r w:rsidR="00EA4C44">
        <w:rPr>
          <w:rFonts w:ascii="ＭＳ 明朝" w:eastAsia="ＭＳ 明朝" w:hAnsi="ＭＳ 明朝" w:hint="eastAsia"/>
          <w:sz w:val="24"/>
        </w:rPr>
        <w:t>金</w:t>
      </w:r>
      <w:r w:rsidRPr="00DF0241">
        <w:rPr>
          <w:rFonts w:ascii="ＭＳ 明朝" w:eastAsia="ＭＳ 明朝" w:hAnsi="ＭＳ 明朝" w:hint="eastAsia"/>
          <w:sz w:val="24"/>
        </w:rPr>
        <w:t>）14:00～16:00</w:t>
      </w:r>
    </w:p>
    <w:p w:rsidR="003F0C08" w:rsidRPr="00DF0241" w:rsidRDefault="003E1D0F">
      <w:pPr>
        <w:spacing w:line="340" w:lineRule="exact"/>
        <w:ind w:left="1440"/>
        <w:rPr>
          <w:rFonts w:ascii="ＭＳ 明朝" w:eastAsia="ＭＳ 明朝" w:hAnsi="ＭＳ 明朝"/>
          <w:sz w:val="24"/>
        </w:rPr>
      </w:pPr>
      <w:r>
        <w:rPr>
          <w:rFonts w:ascii="ＭＳ 明朝" w:eastAsia="ＭＳ 明朝" w:hAnsi="ＭＳ 明朝" w:hint="eastAsia"/>
          <w:sz w:val="24"/>
        </w:rPr>
        <w:t>②中部会場：令和</w:t>
      </w:r>
      <w:r w:rsidR="00EA4C44">
        <w:rPr>
          <w:rFonts w:ascii="ＭＳ 明朝" w:eastAsia="ＭＳ 明朝" w:hAnsi="ＭＳ 明朝" w:hint="eastAsia"/>
          <w:sz w:val="24"/>
        </w:rPr>
        <w:t>５</w:t>
      </w:r>
      <w:r w:rsidR="00DF0241" w:rsidRPr="00DF0241">
        <w:rPr>
          <w:rFonts w:ascii="ＭＳ 明朝" w:eastAsia="ＭＳ 明朝" w:hAnsi="ＭＳ 明朝" w:hint="eastAsia"/>
          <w:sz w:val="24"/>
        </w:rPr>
        <w:t>年10月</w:t>
      </w:r>
      <w:r>
        <w:rPr>
          <w:rFonts w:ascii="ＭＳ 明朝" w:eastAsia="ＭＳ 明朝" w:hAnsi="ＭＳ 明朝" w:hint="eastAsia"/>
          <w:sz w:val="24"/>
        </w:rPr>
        <w:t>1</w:t>
      </w:r>
      <w:r w:rsidR="00EA4C44">
        <w:rPr>
          <w:rFonts w:ascii="ＭＳ 明朝" w:eastAsia="ＭＳ 明朝" w:hAnsi="ＭＳ 明朝" w:hint="eastAsia"/>
          <w:sz w:val="24"/>
        </w:rPr>
        <w:t>6</w:t>
      </w:r>
      <w:r>
        <w:rPr>
          <w:rFonts w:ascii="ＭＳ 明朝" w:eastAsia="ＭＳ 明朝" w:hAnsi="ＭＳ 明朝" w:hint="eastAsia"/>
          <w:sz w:val="24"/>
        </w:rPr>
        <w:t>日（</w:t>
      </w:r>
      <w:r w:rsidR="00EA4C44">
        <w:rPr>
          <w:rFonts w:ascii="ＭＳ 明朝" w:eastAsia="ＭＳ 明朝" w:hAnsi="ＭＳ 明朝" w:hint="eastAsia"/>
          <w:sz w:val="24"/>
        </w:rPr>
        <w:t>月</w:t>
      </w:r>
      <w:r w:rsidR="00DF0241" w:rsidRPr="00DF0241">
        <w:rPr>
          <w:rFonts w:ascii="ＭＳ 明朝" w:eastAsia="ＭＳ 明朝" w:hAnsi="ＭＳ 明朝" w:hint="eastAsia"/>
          <w:sz w:val="24"/>
        </w:rPr>
        <w:t>）14:00～16:00</w:t>
      </w:r>
    </w:p>
    <w:p w:rsidR="003F0C08" w:rsidRPr="00DF0241" w:rsidRDefault="003E1D0F">
      <w:pPr>
        <w:spacing w:line="340" w:lineRule="exact"/>
        <w:ind w:left="1440"/>
        <w:rPr>
          <w:rFonts w:ascii="ＭＳ 明朝" w:eastAsia="ＭＳ 明朝" w:hAnsi="ＭＳ 明朝"/>
          <w:sz w:val="24"/>
        </w:rPr>
      </w:pPr>
      <w:r>
        <w:rPr>
          <w:rFonts w:ascii="ＭＳ 明朝" w:eastAsia="ＭＳ 明朝" w:hAnsi="ＭＳ 明朝" w:hint="eastAsia"/>
          <w:sz w:val="24"/>
        </w:rPr>
        <w:t>③西部会場：令和</w:t>
      </w:r>
      <w:r w:rsidR="00EA4C44">
        <w:rPr>
          <w:rFonts w:ascii="ＭＳ 明朝" w:eastAsia="ＭＳ 明朝" w:hAnsi="ＭＳ 明朝" w:hint="eastAsia"/>
          <w:sz w:val="24"/>
        </w:rPr>
        <w:t>５</w:t>
      </w:r>
      <w:r w:rsidR="00DF0241" w:rsidRPr="00DF0241">
        <w:rPr>
          <w:rFonts w:ascii="ＭＳ 明朝" w:eastAsia="ＭＳ 明朝" w:hAnsi="ＭＳ 明朝" w:hint="eastAsia"/>
          <w:sz w:val="24"/>
        </w:rPr>
        <w:t>年10月</w:t>
      </w:r>
      <w:r>
        <w:rPr>
          <w:rFonts w:ascii="ＭＳ 明朝" w:eastAsia="ＭＳ 明朝" w:hAnsi="ＭＳ 明朝" w:hint="eastAsia"/>
          <w:sz w:val="24"/>
        </w:rPr>
        <w:t>1</w:t>
      </w:r>
      <w:r w:rsidR="00EA4C44">
        <w:rPr>
          <w:rFonts w:ascii="ＭＳ 明朝" w:eastAsia="ＭＳ 明朝" w:hAnsi="ＭＳ 明朝" w:hint="eastAsia"/>
          <w:sz w:val="24"/>
        </w:rPr>
        <w:t>8</w:t>
      </w:r>
      <w:r>
        <w:rPr>
          <w:rFonts w:ascii="ＭＳ 明朝" w:eastAsia="ＭＳ 明朝" w:hAnsi="ＭＳ 明朝" w:hint="eastAsia"/>
          <w:sz w:val="24"/>
        </w:rPr>
        <w:t>日（</w:t>
      </w:r>
      <w:r w:rsidR="00EA4C44">
        <w:rPr>
          <w:rFonts w:ascii="ＭＳ 明朝" w:eastAsia="ＭＳ 明朝" w:hAnsi="ＭＳ 明朝" w:hint="eastAsia"/>
          <w:sz w:val="24"/>
        </w:rPr>
        <w:t>水</w:t>
      </w:r>
      <w:r w:rsidR="00DF0241" w:rsidRPr="00DF0241">
        <w:rPr>
          <w:rFonts w:ascii="ＭＳ 明朝" w:eastAsia="ＭＳ 明朝" w:hAnsi="ＭＳ 明朝" w:hint="eastAsia"/>
          <w:sz w:val="24"/>
        </w:rPr>
        <w:t>）14:00～16:00</w:t>
      </w:r>
    </w:p>
    <w:p w:rsidR="003F0C08" w:rsidRDefault="003F0C08">
      <w:pPr>
        <w:spacing w:line="340" w:lineRule="exact"/>
        <w:rPr>
          <w:rFonts w:ascii="ＭＳ 明朝" w:eastAsia="ＭＳ 明朝" w:hAnsi="ＭＳ 明朝"/>
          <w:sz w:val="24"/>
        </w:rPr>
      </w:pPr>
    </w:p>
    <w:p w:rsidR="003F0C08" w:rsidRDefault="00DF0241">
      <w:pPr>
        <w:spacing w:line="340" w:lineRule="exact"/>
        <w:rPr>
          <w:rFonts w:ascii="ＭＳ 明朝" w:eastAsia="ＭＳ 明朝" w:hAnsi="ＭＳ 明朝"/>
          <w:sz w:val="24"/>
        </w:rPr>
      </w:pPr>
      <w:r>
        <w:rPr>
          <w:rFonts w:ascii="ＭＳ 明朝" w:eastAsia="ＭＳ 明朝" w:hAnsi="ＭＳ 明朝" w:hint="eastAsia"/>
          <w:sz w:val="24"/>
        </w:rPr>
        <w:t>２　場　所</w:t>
      </w:r>
    </w:p>
    <w:p w:rsidR="003F0C08" w:rsidRPr="00EA4C44" w:rsidRDefault="00DF0241" w:rsidP="00EA4C44">
      <w:pPr>
        <w:pStyle w:val="a3"/>
        <w:numPr>
          <w:ilvl w:val="0"/>
          <w:numId w:val="1"/>
        </w:numPr>
        <w:spacing w:line="340" w:lineRule="exact"/>
        <w:rPr>
          <w:rFonts w:ascii="ＭＳ 明朝" w:eastAsia="ＭＳ 明朝" w:hAnsi="ＭＳ 明朝"/>
          <w:color w:val="FFC000"/>
          <w:sz w:val="24"/>
          <w:u w:val="single"/>
        </w:rPr>
      </w:pPr>
      <w:r w:rsidRPr="00EA4C44">
        <w:rPr>
          <w:rFonts w:ascii="ＭＳ 明朝" w:eastAsia="ＭＳ 明朝" w:hAnsi="ＭＳ 明朝" w:hint="eastAsia"/>
          <w:sz w:val="24"/>
        </w:rPr>
        <w:t>東部会場：</w:t>
      </w:r>
      <w:r w:rsidR="00EA4C44" w:rsidRPr="00EA4C44">
        <w:rPr>
          <w:rFonts w:ascii="ＭＳ 明朝" w:eastAsia="ＭＳ 明朝" w:hAnsi="ＭＳ 明朝" w:hint="eastAsia"/>
          <w:sz w:val="24"/>
        </w:rPr>
        <w:t>三島労働総合庁舎</w:t>
      </w:r>
      <w:r w:rsidR="004A1785">
        <w:rPr>
          <w:rFonts w:ascii="ＭＳ 明朝" w:eastAsia="ＭＳ 明朝" w:hAnsi="ＭＳ 明朝" w:hint="eastAsia"/>
          <w:sz w:val="24"/>
        </w:rPr>
        <w:t xml:space="preserve">　2階</w:t>
      </w:r>
      <w:r w:rsidR="00532508">
        <w:rPr>
          <w:rFonts w:ascii="ＭＳ 明朝" w:eastAsia="ＭＳ 明朝" w:hAnsi="ＭＳ 明朝" w:hint="eastAsia"/>
          <w:sz w:val="24"/>
        </w:rPr>
        <w:t>共用</w:t>
      </w:r>
      <w:r w:rsidR="00EA4C44">
        <w:rPr>
          <w:rFonts w:ascii="ＭＳ 明朝" w:eastAsia="ＭＳ 明朝" w:hAnsi="ＭＳ 明朝" w:hint="eastAsia"/>
          <w:sz w:val="24"/>
        </w:rPr>
        <w:t>会議室</w:t>
      </w:r>
      <w:r w:rsidRPr="00EA4C44">
        <w:rPr>
          <w:rFonts w:ascii="ＭＳ 明朝" w:eastAsia="ＭＳ 明朝" w:hAnsi="ＭＳ 明朝" w:hint="eastAsia"/>
          <w:sz w:val="24"/>
        </w:rPr>
        <w:t>／</w:t>
      </w:r>
      <w:r w:rsidR="00EA4C44">
        <w:rPr>
          <w:rFonts w:ascii="ＭＳ 明朝" w:eastAsia="ＭＳ 明朝" w:hAnsi="ＭＳ 明朝" w:hint="eastAsia"/>
          <w:sz w:val="24"/>
        </w:rPr>
        <w:t>三島</w:t>
      </w:r>
      <w:r w:rsidR="00AD1FE6" w:rsidRPr="00EA4C44">
        <w:rPr>
          <w:rFonts w:ascii="ＭＳ 明朝" w:eastAsia="ＭＳ 明朝" w:hAnsi="ＭＳ 明朝" w:hint="eastAsia"/>
          <w:sz w:val="24"/>
        </w:rPr>
        <w:t>市</w:t>
      </w:r>
      <w:r w:rsidR="00EA4C44">
        <w:rPr>
          <w:rFonts w:ascii="ＭＳ 明朝" w:eastAsia="ＭＳ 明朝" w:hAnsi="ＭＳ 明朝" w:hint="eastAsia"/>
          <w:sz w:val="24"/>
        </w:rPr>
        <w:t>文教町</w:t>
      </w:r>
      <w:r w:rsidR="004F6BFC" w:rsidRPr="00EA4C44">
        <w:rPr>
          <w:rFonts w:ascii="ＭＳ 明朝" w:eastAsia="ＭＳ 明朝" w:hAnsi="ＭＳ 明朝" w:hint="eastAsia"/>
          <w:sz w:val="24"/>
        </w:rPr>
        <w:t>1-3</w:t>
      </w:r>
      <w:r w:rsidR="00EA4C44">
        <w:rPr>
          <w:rFonts w:ascii="ＭＳ 明朝" w:eastAsia="ＭＳ 明朝" w:hAnsi="ＭＳ 明朝" w:hint="eastAsia"/>
          <w:sz w:val="24"/>
        </w:rPr>
        <w:t>-112</w:t>
      </w:r>
    </w:p>
    <w:p w:rsidR="00160E8F" w:rsidRPr="000F019D" w:rsidRDefault="00DF0241" w:rsidP="00EA4C44">
      <w:pPr>
        <w:pStyle w:val="a3"/>
        <w:numPr>
          <w:ilvl w:val="0"/>
          <w:numId w:val="1"/>
        </w:numPr>
        <w:spacing w:line="340" w:lineRule="exact"/>
        <w:rPr>
          <w:rFonts w:ascii="ＭＳ 明朝" w:eastAsia="ＭＳ 明朝" w:hAnsi="ＭＳ 明朝"/>
          <w:sz w:val="24"/>
        </w:rPr>
      </w:pPr>
      <w:r w:rsidRPr="00EA4C44">
        <w:rPr>
          <w:rFonts w:ascii="ＭＳ 明朝" w:eastAsia="ＭＳ 明朝" w:hAnsi="ＭＳ 明朝" w:hint="eastAsia"/>
          <w:sz w:val="24"/>
        </w:rPr>
        <w:t>中部会場：</w:t>
      </w:r>
      <w:r w:rsidR="00160E8F" w:rsidRPr="00EA4C44">
        <w:rPr>
          <w:rFonts w:ascii="ＭＳ 明朝" w:eastAsia="ＭＳ 明朝" w:hAnsi="ＭＳ 明朝" w:hint="eastAsia"/>
          <w:kern w:val="0"/>
          <w:sz w:val="24"/>
        </w:rPr>
        <w:t>静岡県</w:t>
      </w:r>
      <w:r w:rsidR="00EA4C44" w:rsidRPr="00EA4C44">
        <w:rPr>
          <w:rFonts w:ascii="ＭＳ 明朝" w:eastAsia="ＭＳ 明朝" w:hAnsi="ＭＳ 明朝" w:hint="eastAsia"/>
          <w:kern w:val="0"/>
          <w:sz w:val="24"/>
        </w:rPr>
        <w:t>静岡</w:t>
      </w:r>
      <w:r w:rsidR="00160E8F" w:rsidRPr="00EA4C44">
        <w:rPr>
          <w:rFonts w:ascii="ＭＳ 明朝" w:eastAsia="ＭＳ 明朝" w:hAnsi="ＭＳ 明朝" w:hint="eastAsia"/>
          <w:kern w:val="0"/>
          <w:sz w:val="24"/>
        </w:rPr>
        <w:t>総合庁舎</w:t>
      </w:r>
      <w:r w:rsidR="000F019D" w:rsidRPr="000F019D">
        <w:rPr>
          <w:rFonts w:ascii="ＭＳ 明朝" w:eastAsia="ＭＳ 明朝" w:hAnsi="ＭＳ 明朝" w:hint="eastAsia"/>
          <w:kern w:val="0"/>
          <w:sz w:val="24"/>
        </w:rPr>
        <w:t>会議室　第８会議室</w:t>
      </w:r>
      <w:r w:rsidR="00160E8F" w:rsidRPr="000F019D">
        <w:rPr>
          <w:rFonts w:ascii="ＭＳ 明朝" w:eastAsia="ＭＳ 明朝" w:hAnsi="ＭＳ 明朝" w:hint="eastAsia"/>
          <w:kern w:val="0"/>
          <w:sz w:val="24"/>
        </w:rPr>
        <w:t>／</w:t>
      </w:r>
      <w:r w:rsidR="00EA4C44" w:rsidRPr="000F019D">
        <w:rPr>
          <w:rFonts w:ascii="ＭＳ 明朝" w:eastAsia="ＭＳ 明朝" w:hAnsi="ＭＳ 明朝" w:hint="eastAsia"/>
          <w:kern w:val="0"/>
          <w:sz w:val="24"/>
        </w:rPr>
        <w:t>静岡市駿河区有明町2-20</w:t>
      </w:r>
    </w:p>
    <w:p w:rsidR="003F0C08" w:rsidRPr="00EA4C44" w:rsidRDefault="00AD1FE6" w:rsidP="00EA4C44">
      <w:pPr>
        <w:pStyle w:val="a3"/>
        <w:numPr>
          <w:ilvl w:val="0"/>
          <w:numId w:val="1"/>
        </w:numPr>
        <w:spacing w:line="340" w:lineRule="exact"/>
        <w:rPr>
          <w:rFonts w:ascii="ＭＳ 明朝" w:eastAsia="ＭＳ 明朝" w:hAnsi="ＭＳ 明朝"/>
          <w:sz w:val="24"/>
          <w:u w:val="single"/>
        </w:rPr>
      </w:pPr>
      <w:r w:rsidRPr="000F019D">
        <w:rPr>
          <w:rFonts w:ascii="ＭＳ 明朝" w:eastAsia="ＭＳ 明朝" w:hAnsi="ＭＳ 明朝" w:hint="eastAsia"/>
          <w:sz w:val="24"/>
        </w:rPr>
        <w:t>西部会場</w:t>
      </w:r>
      <w:r w:rsidR="00DF0241" w:rsidRPr="000F019D">
        <w:rPr>
          <w:rFonts w:ascii="ＭＳ 明朝" w:eastAsia="ＭＳ 明朝" w:hAnsi="ＭＳ 明朝" w:hint="eastAsia"/>
          <w:sz w:val="24"/>
        </w:rPr>
        <w:t>：</w:t>
      </w:r>
      <w:r w:rsidR="00EA4C44" w:rsidRPr="000F019D">
        <w:rPr>
          <w:rFonts w:ascii="ＭＳ 明朝" w:eastAsia="ＭＳ 明朝" w:hAnsi="ＭＳ 明朝" w:hint="eastAsia"/>
          <w:kern w:val="0"/>
          <w:sz w:val="24"/>
        </w:rPr>
        <w:t>静岡県浜松総合庁舎</w:t>
      </w:r>
      <w:r w:rsidR="000F019D" w:rsidRPr="000F019D">
        <w:rPr>
          <w:rFonts w:ascii="ＭＳ 明朝" w:eastAsia="ＭＳ 明朝" w:hAnsi="ＭＳ 明朝" w:hint="eastAsia"/>
          <w:kern w:val="0"/>
          <w:sz w:val="24"/>
        </w:rPr>
        <w:t>会議室　１階大会議室</w:t>
      </w:r>
      <w:r w:rsidR="00DF0241" w:rsidRPr="00EA4C44">
        <w:rPr>
          <w:rFonts w:ascii="ＭＳ 明朝" w:eastAsia="ＭＳ 明朝" w:hAnsi="ＭＳ 明朝" w:hint="eastAsia"/>
          <w:sz w:val="24"/>
        </w:rPr>
        <w:t>／</w:t>
      </w:r>
      <w:r w:rsidR="00EA4C44">
        <w:rPr>
          <w:rFonts w:ascii="ＭＳ 明朝" w:eastAsia="ＭＳ 明朝" w:hAnsi="ＭＳ 明朝" w:hint="eastAsia"/>
          <w:sz w:val="24"/>
        </w:rPr>
        <w:t>浜松市中区中央1-12-1</w:t>
      </w:r>
    </w:p>
    <w:p w:rsidR="003F0C08" w:rsidRDefault="003F0C08">
      <w:pPr>
        <w:spacing w:line="340" w:lineRule="exact"/>
        <w:ind w:firstLine="240"/>
        <w:rPr>
          <w:rFonts w:ascii="ＭＳ 明朝" w:eastAsia="ＭＳ 明朝" w:hAnsi="ＭＳ 明朝"/>
          <w:sz w:val="24"/>
        </w:rPr>
      </w:pPr>
    </w:p>
    <w:p w:rsidR="003F0C08" w:rsidRPr="00AD1FE6" w:rsidRDefault="003F0C08">
      <w:pPr>
        <w:spacing w:line="340" w:lineRule="exact"/>
        <w:rPr>
          <w:rFonts w:ascii="ＭＳ 明朝" w:eastAsia="ＭＳ 明朝" w:hAnsi="ＭＳ 明朝"/>
          <w:sz w:val="24"/>
        </w:rPr>
      </w:pPr>
    </w:p>
    <w:p w:rsidR="003F0C08" w:rsidRDefault="00DF0241">
      <w:pPr>
        <w:spacing w:line="340" w:lineRule="exact"/>
        <w:rPr>
          <w:rFonts w:ascii="ＭＳ 明朝" w:eastAsia="ＭＳ 明朝" w:hAnsi="ＭＳ 明朝"/>
          <w:sz w:val="24"/>
        </w:rPr>
      </w:pPr>
      <w:r>
        <w:rPr>
          <w:rFonts w:ascii="ＭＳ 明朝" w:eastAsia="ＭＳ 明朝" w:hAnsi="ＭＳ 明朝" w:hint="eastAsia"/>
          <w:sz w:val="24"/>
        </w:rPr>
        <w:t>３　内　容　※上記①～③の３会場とも説明内容は同じです。</w:t>
      </w:r>
    </w:p>
    <w:p w:rsidR="003F0C08" w:rsidRDefault="00DF0241">
      <w:pPr>
        <w:spacing w:line="340" w:lineRule="exact"/>
        <w:ind w:left="840" w:hanging="600"/>
        <w:rPr>
          <w:rFonts w:ascii="ＭＳ 明朝" w:eastAsia="ＭＳ 明朝" w:hAnsi="ＭＳ 明朝"/>
          <w:sz w:val="24"/>
        </w:rPr>
      </w:pPr>
      <w:r>
        <w:rPr>
          <w:rFonts w:ascii="ＭＳ 明朝" w:eastAsia="ＭＳ 明朝" w:hAnsi="ＭＳ 明朝" w:hint="eastAsia"/>
          <w:sz w:val="24"/>
        </w:rPr>
        <w:t>(１)</w:t>
      </w:r>
      <w:r w:rsidR="004A1785">
        <w:rPr>
          <w:rFonts w:ascii="ＭＳ 明朝" w:eastAsia="ＭＳ 明朝" w:hAnsi="ＭＳ 明朝" w:hint="eastAsia"/>
          <w:sz w:val="24"/>
        </w:rPr>
        <w:t xml:space="preserve"> </w:t>
      </w:r>
      <w:r>
        <w:rPr>
          <w:rFonts w:ascii="ＭＳ 明朝" w:eastAsia="ＭＳ 明朝" w:hAnsi="ＭＳ 明朝" w:hint="eastAsia"/>
          <w:sz w:val="24"/>
        </w:rPr>
        <w:t>時間外労働の上限規制について</w:t>
      </w:r>
    </w:p>
    <w:p w:rsidR="003F0C08" w:rsidRDefault="00DF0241">
      <w:pPr>
        <w:spacing w:line="340" w:lineRule="exact"/>
        <w:ind w:left="840" w:hangingChars="350" w:hanging="840"/>
        <w:rPr>
          <w:rFonts w:ascii="ＭＳ 明朝" w:eastAsia="ＭＳ 明朝" w:hAnsi="ＭＳ 明朝"/>
          <w:sz w:val="24"/>
        </w:rPr>
      </w:pPr>
      <w:r>
        <w:rPr>
          <w:rFonts w:ascii="ＭＳ 明朝" w:eastAsia="ＭＳ 明朝" w:hAnsi="ＭＳ 明朝" w:hint="eastAsia"/>
          <w:sz w:val="24"/>
        </w:rPr>
        <w:t xml:space="preserve">　(２) 変形労働時間制、時間外・休日労働協定（36協定）を含む労働時間に関する法制度全般について</w:t>
      </w:r>
    </w:p>
    <w:p w:rsidR="003F0C08" w:rsidRDefault="00DF0241">
      <w:pPr>
        <w:spacing w:line="340" w:lineRule="exact"/>
        <w:rPr>
          <w:rFonts w:ascii="ＭＳ 明朝" w:eastAsia="ＭＳ 明朝" w:hAnsi="ＭＳ 明朝"/>
          <w:sz w:val="24"/>
        </w:rPr>
      </w:pPr>
      <w:r>
        <w:rPr>
          <w:rFonts w:ascii="ＭＳ 明朝" w:eastAsia="ＭＳ 明朝" w:hAnsi="ＭＳ 明朝" w:hint="eastAsia"/>
          <w:sz w:val="24"/>
        </w:rPr>
        <w:t xml:space="preserve">　(３) 建設業の働き方改革について</w:t>
      </w:r>
    </w:p>
    <w:p w:rsidR="00C54AD2" w:rsidRPr="00C54AD2" w:rsidRDefault="00DF0241" w:rsidP="00C54AD2">
      <w:pPr>
        <w:spacing w:line="340" w:lineRule="exact"/>
        <w:ind w:firstLineChars="100" w:firstLine="240"/>
        <w:rPr>
          <w:rFonts w:ascii="ＭＳ 明朝" w:eastAsia="ＭＳ 明朝" w:hAnsi="ＭＳ 明朝"/>
          <w:sz w:val="24"/>
        </w:rPr>
      </w:pPr>
      <w:r>
        <w:rPr>
          <w:rFonts w:ascii="ＭＳ 明朝" w:eastAsia="ＭＳ 明朝" w:hAnsi="ＭＳ 明朝" w:hint="eastAsia"/>
          <w:sz w:val="24"/>
        </w:rPr>
        <w:t xml:space="preserve">(４) </w:t>
      </w:r>
      <w:r w:rsidR="00C54AD2" w:rsidRPr="00C54AD2">
        <w:rPr>
          <w:rFonts w:ascii="ＭＳ 明朝" w:eastAsia="ＭＳ 明朝" w:hAnsi="ＭＳ 明朝" w:hint="eastAsia"/>
          <w:sz w:val="24"/>
        </w:rPr>
        <w:t>適正な請負代金の設定及び適正な工期の確保について</w:t>
      </w:r>
    </w:p>
    <w:p w:rsidR="003F0C08" w:rsidRDefault="00C54AD2">
      <w:pPr>
        <w:spacing w:line="340" w:lineRule="exact"/>
        <w:ind w:firstLineChars="100" w:firstLine="240"/>
        <w:rPr>
          <w:rFonts w:ascii="ＭＳ 明朝" w:eastAsia="ＭＳ 明朝" w:hAnsi="ＭＳ 明朝"/>
          <w:sz w:val="24"/>
        </w:rPr>
      </w:pPr>
      <w:r>
        <w:rPr>
          <w:rFonts w:ascii="ＭＳ 明朝" w:eastAsia="ＭＳ 明朝" w:hAnsi="ＭＳ 明朝" w:hint="eastAsia"/>
          <w:sz w:val="24"/>
        </w:rPr>
        <w:t>(５)</w:t>
      </w:r>
      <w:r>
        <w:rPr>
          <w:rFonts w:ascii="ＭＳ 明朝" w:eastAsia="ＭＳ 明朝" w:hAnsi="ＭＳ 明朝"/>
          <w:sz w:val="24"/>
        </w:rPr>
        <w:t xml:space="preserve"> </w:t>
      </w:r>
      <w:r w:rsidR="00DF0241">
        <w:rPr>
          <w:rFonts w:ascii="ＭＳ 明朝" w:eastAsia="ＭＳ 明朝" w:hAnsi="ＭＳ 明朝" w:hint="eastAsia"/>
          <w:sz w:val="24"/>
        </w:rPr>
        <w:t>そのほか（質疑応答等）</w:t>
      </w:r>
    </w:p>
    <w:p w:rsidR="003F0C08" w:rsidRDefault="003F0C08">
      <w:pPr>
        <w:spacing w:line="340" w:lineRule="exact"/>
        <w:rPr>
          <w:rFonts w:ascii="ＭＳ 明朝" w:eastAsia="ＭＳ 明朝" w:hAnsi="ＭＳ 明朝"/>
          <w:sz w:val="24"/>
        </w:rPr>
      </w:pPr>
    </w:p>
    <w:p w:rsidR="003F0C08" w:rsidRDefault="00DF0241">
      <w:pPr>
        <w:spacing w:line="340" w:lineRule="exact"/>
        <w:rPr>
          <w:rFonts w:ascii="ＭＳ 明朝" w:eastAsia="ＭＳ 明朝" w:hAnsi="ＭＳ 明朝"/>
          <w:sz w:val="24"/>
        </w:rPr>
      </w:pPr>
      <w:r>
        <w:rPr>
          <w:rFonts w:ascii="ＭＳ 明朝" w:eastAsia="ＭＳ 明朝" w:hAnsi="ＭＳ 明朝" w:hint="eastAsia"/>
          <w:sz w:val="24"/>
        </w:rPr>
        <w:t>４　そのほか</w:t>
      </w:r>
    </w:p>
    <w:p w:rsidR="003F0C08" w:rsidRDefault="00AA4161" w:rsidP="00EA4C44">
      <w:pPr>
        <w:widowControl/>
        <w:ind w:leftChars="100" w:left="210" w:firstLineChars="100" w:firstLine="240"/>
        <w:jc w:val="left"/>
        <w:rPr>
          <w:rFonts w:ascii="ＭＳ 明朝" w:eastAsia="ＭＳ 明朝" w:hAnsi="ＭＳ 明朝"/>
          <w:sz w:val="24"/>
        </w:rPr>
      </w:pPr>
      <w:r>
        <w:rPr>
          <w:rFonts w:ascii="ＭＳ 明朝" w:eastAsia="ＭＳ 明朝" w:hAnsi="ＭＳ 明朝" w:hint="eastAsia"/>
          <w:sz w:val="24"/>
        </w:rPr>
        <w:t>御来場</w:t>
      </w:r>
      <w:r w:rsidR="00DF0241">
        <w:rPr>
          <w:rFonts w:ascii="ＭＳ 明朝" w:eastAsia="ＭＳ 明朝" w:hAnsi="ＭＳ 明朝" w:hint="eastAsia"/>
          <w:sz w:val="24"/>
        </w:rPr>
        <w:t>に際しましては、公共交通機関の</w:t>
      </w:r>
      <w:r>
        <w:rPr>
          <w:rFonts w:ascii="ＭＳ 明朝" w:eastAsia="ＭＳ 明朝" w:hAnsi="ＭＳ 明朝" w:hint="eastAsia"/>
          <w:sz w:val="24"/>
        </w:rPr>
        <w:t>利用</w:t>
      </w:r>
      <w:r w:rsidR="00DF0241">
        <w:rPr>
          <w:rFonts w:ascii="ＭＳ 明朝" w:eastAsia="ＭＳ 明朝" w:hAnsi="ＭＳ 明朝" w:hint="eastAsia"/>
          <w:sz w:val="24"/>
        </w:rPr>
        <w:t>をお願いいたします。</w:t>
      </w:r>
    </w:p>
    <w:p w:rsidR="003F0C08" w:rsidRDefault="00DF0241">
      <w:pPr>
        <w:widowControl/>
        <w:jc w:val="left"/>
        <w:rPr>
          <w:rFonts w:ascii="ＭＳ 明朝" w:eastAsia="ＭＳ 明朝" w:hAnsi="ＭＳ 明朝"/>
          <w:sz w:val="24"/>
        </w:rPr>
      </w:pPr>
      <w:r>
        <w:rPr>
          <w:rFonts w:asciiTheme="minorHAnsi" w:eastAsiaTheme="minorEastAsia" w:hAnsiTheme="minorHAnsi" w:hint="eastAsia"/>
          <w:noProof/>
        </w:rPr>
        <mc:AlternateContent>
          <mc:Choice Requires="wps">
            <w:drawing>
              <wp:anchor distT="0" distB="0" distL="114300" distR="114300" simplePos="0" relativeHeight="3" behindDoc="0" locked="0" layoutInCell="1" hidden="0" allowOverlap="1">
                <wp:simplePos x="0" y="0"/>
                <wp:positionH relativeFrom="margin">
                  <wp:posOffset>3293110</wp:posOffset>
                </wp:positionH>
                <wp:positionV relativeFrom="paragraph">
                  <wp:posOffset>566420</wp:posOffset>
                </wp:positionV>
                <wp:extent cx="2879725" cy="1799590"/>
                <wp:effectExtent l="635" t="635" r="29845" b="10795"/>
                <wp:wrapNone/>
                <wp:docPr id="1027" name="テキスト ボックス 3"/>
                <wp:cNvGraphicFramePr/>
                <a:graphic xmlns:a="http://schemas.openxmlformats.org/drawingml/2006/main">
                  <a:graphicData uri="http://schemas.microsoft.com/office/word/2010/wordprocessingShape">
                    <wps:wsp>
                      <wps:cNvSpPr txBox="1"/>
                      <wps:spPr>
                        <a:xfrm>
                          <a:off x="0" y="0"/>
                          <a:ext cx="2879725" cy="1799590"/>
                        </a:xfrm>
                        <a:prstGeom prst="rect">
                          <a:avLst/>
                        </a:prstGeom>
                        <a:solidFill>
                          <a:sysClr val="window" lastClr="FFFFFF"/>
                        </a:solidFill>
                        <a:ln w="12700">
                          <a:solidFill>
                            <a:prstClr val="black"/>
                          </a:solidFill>
                        </a:ln>
                        <a:effectLst/>
                      </wps:spPr>
                      <wps:txbx>
                        <w:txbxContent>
                          <w:p w:rsidR="00D0218C" w:rsidRDefault="00D0218C">
                            <w:pPr>
                              <w:spacing w:line="280" w:lineRule="exact"/>
                              <w:rPr>
                                <w:rFonts w:ascii="ＭＳ ゴシック" w:eastAsia="ＭＳ ゴシック" w:hAnsi="ＭＳ ゴシック"/>
                                <w:sz w:val="22"/>
                              </w:rPr>
                            </w:pPr>
                            <w:r>
                              <w:rPr>
                                <w:rFonts w:ascii="ＭＳ ゴシック" w:eastAsia="ＭＳ ゴシック" w:hAnsi="ＭＳ ゴシック" w:hint="eastAsia"/>
                                <w:sz w:val="22"/>
                              </w:rPr>
                              <w:t>＜お問い合わせ先＞</w:t>
                            </w:r>
                          </w:p>
                          <w:p w:rsidR="00D0218C" w:rsidRDefault="00D0218C">
                            <w:pPr>
                              <w:spacing w:line="280" w:lineRule="exact"/>
                              <w:rPr>
                                <w:rFonts w:ascii="ＭＳ ゴシック" w:eastAsia="ＭＳ ゴシック" w:hAnsi="ＭＳ ゴシック"/>
                                <w:sz w:val="22"/>
                              </w:rPr>
                            </w:pPr>
                          </w:p>
                          <w:p w:rsidR="00D0218C" w:rsidRDefault="00D0218C">
                            <w:pPr>
                              <w:spacing w:line="280" w:lineRule="exact"/>
                              <w:ind w:firstLine="200"/>
                              <w:rPr>
                                <w:rFonts w:ascii="ＭＳ ゴシック" w:eastAsia="ＭＳ ゴシック" w:hAnsi="ＭＳ ゴシック"/>
                                <w:sz w:val="22"/>
                              </w:rPr>
                            </w:pPr>
                            <w:r>
                              <w:rPr>
                                <w:rFonts w:ascii="ＭＳ ゴシック" w:eastAsia="ＭＳ ゴシック" w:hAnsi="ＭＳ ゴシック" w:hint="eastAsia"/>
                                <w:sz w:val="22"/>
                              </w:rPr>
                              <w:t>静岡労働局労働基準部監督課</w:t>
                            </w:r>
                          </w:p>
                          <w:p w:rsidR="00D0218C" w:rsidRDefault="00D0218C">
                            <w:pPr>
                              <w:spacing w:line="280" w:lineRule="exact"/>
                              <w:ind w:firstLine="400"/>
                              <w:rPr>
                                <w:rFonts w:ascii="ＭＳ ゴシック" w:eastAsia="ＭＳ ゴシック" w:hAnsi="ＭＳ ゴシック"/>
                                <w:sz w:val="22"/>
                              </w:rPr>
                            </w:pPr>
                            <w:r>
                              <w:rPr>
                                <w:rFonts w:ascii="ＭＳ ゴシック" w:eastAsia="ＭＳ ゴシック" w:hAnsi="ＭＳ ゴシック" w:hint="eastAsia"/>
                                <w:sz w:val="22"/>
                              </w:rPr>
                              <w:t>担当　林</w:t>
                            </w:r>
                          </w:p>
                          <w:p w:rsidR="00D0218C" w:rsidRDefault="00D0218C">
                            <w:pPr>
                              <w:spacing w:line="280" w:lineRule="exact"/>
                              <w:ind w:firstLine="400"/>
                              <w:rPr>
                                <w:rFonts w:ascii="ＭＳ ゴシック" w:eastAsia="ＭＳ ゴシック" w:hAnsi="ＭＳ ゴシック"/>
                                <w:sz w:val="22"/>
                              </w:rPr>
                            </w:pPr>
                            <w:r>
                              <w:rPr>
                                <w:rFonts w:ascii="ＭＳ ゴシック" w:eastAsia="ＭＳ ゴシック" w:hAnsi="ＭＳ ゴシック" w:hint="eastAsia"/>
                                <w:sz w:val="22"/>
                              </w:rPr>
                              <w:t>電話：054-254-6352</w:t>
                            </w:r>
                          </w:p>
                          <w:p w:rsidR="00D0218C" w:rsidRDefault="00D0218C">
                            <w:pPr>
                              <w:spacing w:line="280" w:lineRule="exact"/>
                              <w:ind w:firstLine="200"/>
                              <w:rPr>
                                <w:rFonts w:ascii="ＭＳ ゴシック" w:eastAsia="ＭＳ ゴシック" w:hAnsi="ＭＳ ゴシック"/>
                                <w:sz w:val="22"/>
                              </w:rPr>
                            </w:pPr>
                          </w:p>
                          <w:p w:rsidR="00D0218C" w:rsidRDefault="00D0218C">
                            <w:pPr>
                              <w:spacing w:line="280" w:lineRule="exact"/>
                              <w:ind w:firstLine="200"/>
                              <w:rPr>
                                <w:rFonts w:ascii="ＭＳ ゴシック" w:eastAsia="ＭＳ ゴシック" w:hAnsi="ＭＳ ゴシック"/>
                                <w:sz w:val="22"/>
                              </w:rPr>
                            </w:pPr>
                            <w:r>
                              <w:rPr>
                                <w:rFonts w:ascii="ＭＳ ゴシック" w:eastAsia="ＭＳ ゴシック" w:hAnsi="ＭＳ ゴシック" w:hint="eastAsia"/>
                                <w:sz w:val="22"/>
                              </w:rPr>
                              <w:t>静岡県交通基盤部建設</w:t>
                            </w:r>
                            <w:r w:rsidRPr="007312C0">
                              <w:rPr>
                                <w:rFonts w:ascii="ＭＳ ゴシック" w:eastAsia="ＭＳ ゴシック" w:hAnsi="ＭＳ ゴシック" w:hint="eastAsia"/>
                                <w:sz w:val="22"/>
                              </w:rPr>
                              <w:t>経済</w:t>
                            </w:r>
                            <w:r>
                              <w:rPr>
                                <w:rFonts w:ascii="ＭＳ ゴシック" w:eastAsia="ＭＳ ゴシック" w:hAnsi="ＭＳ ゴシック" w:hint="eastAsia"/>
                                <w:sz w:val="22"/>
                              </w:rPr>
                              <w:t>局建設業課</w:t>
                            </w:r>
                          </w:p>
                          <w:p w:rsidR="00D0218C" w:rsidRDefault="00D0218C">
                            <w:pPr>
                              <w:spacing w:line="280" w:lineRule="exact"/>
                              <w:ind w:firstLine="400"/>
                              <w:rPr>
                                <w:rFonts w:ascii="ＭＳ ゴシック" w:eastAsia="ＭＳ ゴシック" w:hAnsi="ＭＳ ゴシック"/>
                                <w:sz w:val="22"/>
                              </w:rPr>
                            </w:pPr>
                            <w:r>
                              <w:rPr>
                                <w:rFonts w:ascii="ＭＳ ゴシック" w:eastAsia="ＭＳ ゴシック" w:hAnsi="ＭＳ ゴシック" w:hint="eastAsia"/>
                                <w:sz w:val="22"/>
                              </w:rPr>
                              <w:t>担当　吉野</w:t>
                            </w:r>
                          </w:p>
                          <w:p w:rsidR="00D0218C" w:rsidRDefault="00D0218C">
                            <w:pPr>
                              <w:spacing w:line="280" w:lineRule="exact"/>
                              <w:ind w:firstLine="400"/>
                              <w:rPr>
                                <w:rFonts w:ascii="ＭＳ ゴシック" w:eastAsia="ＭＳ ゴシック" w:hAnsi="ＭＳ ゴシック"/>
                                <w:sz w:val="22"/>
                              </w:rPr>
                            </w:pPr>
                            <w:r>
                              <w:rPr>
                                <w:rFonts w:ascii="ＭＳ ゴシック" w:eastAsia="ＭＳ ゴシック" w:hAnsi="ＭＳ ゴシック" w:hint="eastAsia"/>
                                <w:sz w:val="22"/>
                              </w:rPr>
                              <w:t>電話：054-221-3057</w:t>
                            </w:r>
                          </w:p>
                        </w:txbxContent>
                      </wps:txbx>
                      <wps:bodyPr rot="0" vertOverflow="overflow" horzOverflow="overflow" wrap="square" numCol="1" spcCol="0" rtlCol="0" fromWordArt="0" anchor="ctr" anchorCtr="0" forceAA="0" compatLnSpc="1"/>
                    </wps:wsp>
                  </a:graphicData>
                </a:graphic>
              </wp:anchor>
            </w:drawing>
          </mc:Choice>
          <mc:Fallback>
            <w:pict>
              <v:shape id="テキスト ボックス 3" o:spid="_x0000_s1027" type="#_x0000_t202" style="position:absolute;margin-left:259.3pt;margin-top:44.6pt;width:226.75pt;height:141.7pt;z-index:3;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" fillcolor="window" strokeweight="1pt">
                <v:textbox>
                  <w:txbxContent>
                    <w:p w:rsidR="00D0218C" w:rsidRDefault="00D0218C">
                      <w:pPr>
                        <w:spacing w:line="280" w:lineRule="exact"/>
                        <w:rPr>
                          <w:rFonts w:ascii="ＭＳ ゴシック" w:eastAsia="ＭＳ ゴシック" w:hAnsi="ＭＳ ゴシック"/>
                          <w:sz w:val="22"/>
                        </w:rPr>
                      </w:pPr>
                      <w:r>
                        <w:rPr>
                          <w:rFonts w:ascii="ＭＳ ゴシック" w:eastAsia="ＭＳ ゴシック" w:hAnsi="ＭＳ ゴシック" w:hint="eastAsia"/>
                          <w:sz w:val="22"/>
                        </w:rPr>
                        <w:t>＜お問い合わせ先＞</w:t>
                      </w:r>
                    </w:p>
                    <w:p w:rsidR="00D0218C" w:rsidRDefault="00D0218C">
                      <w:pPr>
                        <w:spacing w:line="280" w:lineRule="exact"/>
                        <w:rPr>
                          <w:rFonts w:ascii="ＭＳ ゴシック" w:eastAsia="ＭＳ ゴシック" w:hAnsi="ＭＳ ゴシック"/>
                          <w:sz w:val="22"/>
                        </w:rPr>
                      </w:pPr>
                    </w:p>
                    <w:p w:rsidR="00D0218C" w:rsidRDefault="00D0218C">
                      <w:pPr>
                        <w:spacing w:line="280" w:lineRule="exact"/>
                        <w:ind w:firstLine="200"/>
                        <w:rPr>
                          <w:rFonts w:ascii="ＭＳ ゴシック" w:eastAsia="ＭＳ ゴシック" w:hAnsi="ＭＳ ゴシック"/>
                          <w:sz w:val="22"/>
                        </w:rPr>
                      </w:pPr>
                      <w:r>
                        <w:rPr>
                          <w:rFonts w:ascii="ＭＳ ゴシック" w:eastAsia="ＭＳ ゴシック" w:hAnsi="ＭＳ ゴシック" w:hint="eastAsia"/>
                          <w:sz w:val="22"/>
                        </w:rPr>
                        <w:t>静岡労働局労働基準部監督課</w:t>
                      </w:r>
                    </w:p>
                    <w:p w:rsidR="00D0218C" w:rsidRDefault="00D0218C">
                      <w:pPr>
                        <w:spacing w:line="280" w:lineRule="exact"/>
                        <w:ind w:firstLine="400"/>
                        <w:rPr>
                          <w:rFonts w:ascii="ＭＳ ゴシック" w:eastAsia="ＭＳ ゴシック" w:hAnsi="ＭＳ ゴシック"/>
                          <w:sz w:val="22"/>
                        </w:rPr>
                      </w:pPr>
                      <w:r>
                        <w:rPr>
                          <w:rFonts w:ascii="ＭＳ ゴシック" w:eastAsia="ＭＳ ゴシック" w:hAnsi="ＭＳ ゴシック" w:hint="eastAsia"/>
                          <w:sz w:val="22"/>
                        </w:rPr>
                        <w:t>担当　林</w:t>
                      </w:r>
                    </w:p>
                    <w:p w:rsidR="00D0218C" w:rsidRDefault="00D0218C">
                      <w:pPr>
                        <w:spacing w:line="280" w:lineRule="exact"/>
                        <w:ind w:firstLine="400"/>
                        <w:rPr>
                          <w:rFonts w:ascii="ＭＳ ゴシック" w:eastAsia="ＭＳ ゴシック" w:hAnsi="ＭＳ ゴシック"/>
                          <w:sz w:val="22"/>
                        </w:rPr>
                      </w:pPr>
                      <w:r>
                        <w:rPr>
                          <w:rFonts w:ascii="ＭＳ ゴシック" w:eastAsia="ＭＳ ゴシック" w:hAnsi="ＭＳ ゴシック" w:hint="eastAsia"/>
                          <w:sz w:val="22"/>
                        </w:rPr>
                        <w:t>電話：054-254-6352</w:t>
                      </w:r>
                    </w:p>
                    <w:p w:rsidR="00D0218C" w:rsidRDefault="00D0218C">
                      <w:pPr>
                        <w:spacing w:line="280" w:lineRule="exact"/>
                        <w:ind w:firstLine="200"/>
                        <w:rPr>
                          <w:rFonts w:ascii="ＭＳ ゴシック" w:eastAsia="ＭＳ ゴシック" w:hAnsi="ＭＳ ゴシック"/>
                          <w:sz w:val="22"/>
                        </w:rPr>
                      </w:pPr>
                    </w:p>
                    <w:p w:rsidR="00D0218C" w:rsidRDefault="00D0218C">
                      <w:pPr>
                        <w:spacing w:line="280" w:lineRule="exact"/>
                        <w:ind w:firstLine="200"/>
                        <w:rPr>
                          <w:rFonts w:ascii="ＭＳ ゴシック" w:eastAsia="ＭＳ ゴシック" w:hAnsi="ＭＳ ゴシック"/>
                          <w:sz w:val="22"/>
                        </w:rPr>
                      </w:pPr>
                      <w:r>
                        <w:rPr>
                          <w:rFonts w:ascii="ＭＳ ゴシック" w:eastAsia="ＭＳ ゴシック" w:hAnsi="ＭＳ ゴシック" w:hint="eastAsia"/>
                          <w:sz w:val="22"/>
                        </w:rPr>
                        <w:t>静岡県交通基盤部建設</w:t>
                      </w:r>
                      <w:r w:rsidRPr="007312C0">
                        <w:rPr>
                          <w:rFonts w:ascii="ＭＳ ゴシック" w:eastAsia="ＭＳ ゴシック" w:hAnsi="ＭＳ ゴシック" w:hint="eastAsia"/>
                          <w:sz w:val="22"/>
                        </w:rPr>
                        <w:t>経済</w:t>
                      </w:r>
                      <w:r>
                        <w:rPr>
                          <w:rFonts w:ascii="ＭＳ ゴシック" w:eastAsia="ＭＳ ゴシック" w:hAnsi="ＭＳ ゴシック" w:hint="eastAsia"/>
                          <w:sz w:val="22"/>
                        </w:rPr>
                        <w:t>局建設業課</w:t>
                      </w:r>
                    </w:p>
                    <w:p w:rsidR="00D0218C" w:rsidRDefault="00D0218C">
                      <w:pPr>
                        <w:spacing w:line="280" w:lineRule="exact"/>
                        <w:ind w:firstLine="400"/>
                        <w:rPr>
                          <w:rFonts w:ascii="ＭＳ ゴシック" w:eastAsia="ＭＳ ゴシック" w:hAnsi="ＭＳ ゴシック"/>
                          <w:sz w:val="22"/>
                        </w:rPr>
                      </w:pPr>
                      <w:r>
                        <w:rPr>
                          <w:rFonts w:ascii="ＭＳ ゴシック" w:eastAsia="ＭＳ ゴシック" w:hAnsi="ＭＳ ゴシック" w:hint="eastAsia"/>
                          <w:sz w:val="22"/>
                        </w:rPr>
                        <w:t>担当　吉野</w:t>
                      </w:r>
                    </w:p>
                    <w:p w:rsidR="00D0218C" w:rsidRDefault="00D0218C">
                      <w:pPr>
                        <w:spacing w:line="280" w:lineRule="exact"/>
                        <w:ind w:firstLine="400"/>
                        <w:rPr>
                          <w:rFonts w:ascii="ＭＳ ゴシック" w:eastAsia="ＭＳ ゴシック" w:hAnsi="ＭＳ ゴシック"/>
                          <w:sz w:val="22"/>
                        </w:rPr>
                      </w:pPr>
                      <w:r>
                        <w:rPr>
                          <w:rFonts w:ascii="ＭＳ ゴシック" w:eastAsia="ＭＳ ゴシック" w:hAnsi="ＭＳ ゴシック" w:hint="eastAsia"/>
                          <w:sz w:val="22"/>
                        </w:rPr>
                        <w:t>電話：054-221-3057</w:t>
                      </w:r>
                    </w:p>
                  </w:txbxContent>
                </v:textbox>
                <w10:wrap anchorx="margin"/>
              </v:shape>
            </w:pict>
          </mc:Fallback>
        </mc:AlternateContent>
      </w:r>
      <w:r>
        <w:rPr>
          <w:rFonts w:ascii="ＭＳ 明朝" w:eastAsia="ＭＳ 明朝" w:hAnsi="ＭＳ 明朝"/>
          <w:sz w:val="24"/>
        </w:rPr>
        <w:br w:type="page"/>
      </w:r>
    </w:p>
    <w:p w:rsidR="003F0C08" w:rsidRDefault="00DF0241">
      <w:pPr>
        <w:jc w:val="right"/>
        <w:rPr>
          <w:rFonts w:ascii="ＭＳ 明朝" w:eastAsia="ＭＳ 明朝" w:hAnsi="ＭＳ 明朝"/>
          <w:sz w:val="28"/>
        </w:rPr>
      </w:pPr>
      <w:r w:rsidRPr="00D0218C">
        <w:rPr>
          <w:rFonts w:asciiTheme="minorHAnsi" w:eastAsiaTheme="minorEastAsia" w:hAnsiTheme="minorHAnsi" w:hint="eastAsia"/>
          <w:noProof/>
        </w:rPr>
        <w:lastRenderedPageBreak/>
        <mc:AlternateContent>
          <mc:Choice Requires="wps">
            <w:drawing>
              <wp:anchor distT="0" distB="0" distL="114300" distR="114300" simplePos="0" relativeHeight="2" behindDoc="0" locked="0" layoutInCell="1" hidden="0" allowOverlap="1">
                <wp:simplePos x="0" y="0"/>
                <wp:positionH relativeFrom="margin">
                  <wp:posOffset>313055</wp:posOffset>
                </wp:positionH>
                <wp:positionV relativeFrom="paragraph">
                  <wp:posOffset>400050</wp:posOffset>
                </wp:positionV>
                <wp:extent cx="5543550" cy="539750"/>
                <wp:effectExtent l="635" t="635" r="29845" b="10795"/>
                <wp:wrapNone/>
                <wp:docPr id="1028" name="正方形/長方形 2"/>
                <wp:cNvGraphicFramePr/>
                <a:graphic xmlns:a="http://schemas.openxmlformats.org/drawingml/2006/main">
                  <a:graphicData uri="http://schemas.microsoft.com/office/word/2010/wordprocessingShape">
                    <wps:wsp>
                      <wps:cNvSpPr/>
                      <wps:spPr>
                        <a:xfrm>
                          <a:off x="0" y="0"/>
                          <a:ext cx="5543550" cy="539750"/>
                        </a:xfrm>
                        <a:prstGeom prst="rect">
                          <a:avLst/>
                        </a:prstGeom>
                        <a:noFill/>
                        <a:ln w="6350" cap="flat" cmpd="sng" algn="ctr">
                          <a:solidFill>
                            <a:sysClr val="windowText" lastClr="000000"/>
                          </a:solidFill>
                          <a:prstDash val="solid"/>
                        </a:ln>
                        <a:effectLst/>
                      </wps:spPr>
                      <wps:txbx>
                        <w:txbxContent>
                          <w:p w:rsidR="00D0218C" w:rsidRDefault="00D0218C">
                            <w:pPr>
                              <w:jc w:val="center"/>
                              <w:rPr>
                                <w:rFonts w:ascii="ＭＳ ゴシック" w:eastAsia="ＭＳ ゴシック" w:hAnsi="ＭＳ ゴシック"/>
                                <w:sz w:val="36"/>
                              </w:rPr>
                            </w:pPr>
                            <w:r>
                              <w:rPr>
                                <w:rFonts w:ascii="ＭＳ ゴシック" w:eastAsia="ＭＳ ゴシック" w:hAnsi="ＭＳ ゴシック" w:hint="eastAsia"/>
                                <w:sz w:val="36"/>
                              </w:rPr>
                              <w:t>10</w:t>
                            </w:r>
                            <w:r>
                              <w:rPr>
                                <w:rFonts w:ascii="ＭＳ ゴシック" w:eastAsia="ＭＳ ゴシック" w:hAnsi="ＭＳ ゴシック" w:hint="eastAsia"/>
                                <w:sz w:val="36"/>
                              </w:rPr>
                              <w:t>月９日（月）までにご提出ください。</w:t>
                            </w:r>
                            <w:r>
                              <w:rPr>
                                <w:rFonts w:ascii="ＭＳ ゴシック" w:eastAsia="ＭＳ ゴシック" w:hAnsi="ＭＳ ゴシック" w:hint="eastAsia"/>
                                <w:b/>
                                <w:sz w:val="28"/>
                              </w:rPr>
                              <w:t>（添書不要）</w:t>
                            </w:r>
                          </w:p>
                        </w:txbxContent>
                      </wps:txbx>
                      <wps:bodyPr rot="0" vertOverflow="overflow" horzOverflow="overflow" wrap="square" numCol="1" spcCol="0" rtlCol="0" fromWordArt="0" anchor="ctr" anchorCtr="0" forceAA="0" compatLnSpc="1"/>
                    </wps:wsp>
                  </a:graphicData>
                </a:graphic>
              </wp:anchor>
            </w:drawing>
          </mc:Choice>
          <mc:Fallback>
            <w:pict>
              <v:rect id="正方形/長方形 2" o:spid="_x0000_s1028" style="position:absolute;left:0;text-align:left;margin-left:24.65pt;margin-top:31.5pt;width:436.5pt;height:42.5pt;z-index: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" filled="f" strokecolor="windowText" strokeweight=".5pt">
                <v:textbox>
                  <w:txbxContent>
                    <w:p w:rsidR="00D0218C" w:rsidRDefault="00D0218C">
                      <w:pPr>
                        <w:jc w:val="center"/>
                        <w:rPr>
                          <w:rFonts w:ascii="ＭＳ ゴシック" w:eastAsia="ＭＳ ゴシック" w:hAnsi="ＭＳ ゴシック"/>
                          <w:sz w:val="36"/>
                        </w:rPr>
                      </w:pPr>
                      <w:r>
                        <w:rPr>
                          <w:rFonts w:ascii="ＭＳ ゴシック" w:eastAsia="ＭＳ ゴシック" w:hAnsi="ＭＳ ゴシック" w:hint="eastAsia"/>
                          <w:sz w:val="36"/>
                        </w:rPr>
                        <w:t>10</w:t>
                      </w:r>
                      <w:r>
                        <w:rPr>
                          <w:rFonts w:ascii="ＭＳ ゴシック" w:eastAsia="ＭＳ ゴシック" w:hAnsi="ＭＳ ゴシック" w:hint="eastAsia"/>
                          <w:sz w:val="36"/>
                        </w:rPr>
                        <w:t>月９日（月）までにご提出ください。</w:t>
                      </w:r>
                      <w:r>
                        <w:rPr>
                          <w:rFonts w:ascii="ＭＳ ゴシック" w:eastAsia="ＭＳ ゴシック" w:hAnsi="ＭＳ ゴシック" w:hint="eastAsia"/>
                          <w:b/>
                          <w:sz w:val="28"/>
                        </w:rPr>
                        <w:t>（添書不要）</w:t>
                      </w:r>
                    </w:p>
                  </w:txbxContent>
                </v:textbox>
                <w10:wrap anchorx="margin"/>
              </v:rect>
            </w:pict>
          </mc:Fallback>
        </mc:AlternateContent>
      </w:r>
      <w:r w:rsidRPr="00D0218C">
        <w:rPr>
          <w:rFonts w:ascii="ＭＳ 明朝" w:eastAsia="ＭＳ 明朝" w:hAnsi="ＭＳ 明朝" w:hint="eastAsia"/>
          <w:sz w:val="28"/>
        </w:rPr>
        <w:t>【別紙】</w:t>
      </w:r>
    </w:p>
    <w:p w:rsidR="003F0C08" w:rsidRDefault="003F0C08">
      <w:pPr>
        <w:rPr>
          <w:rFonts w:ascii="Century" w:eastAsia="ＭＳ 明朝" w:hAnsi="Century"/>
          <w:sz w:val="24"/>
        </w:rPr>
      </w:pPr>
    </w:p>
    <w:p w:rsidR="003F0C08" w:rsidRDefault="003F0C08">
      <w:pPr>
        <w:rPr>
          <w:rFonts w:ascii="Century" w:eastAsia="ＭＳ 明朝" w:hAnsi="Century"/>
          <w:sz w:val="24"/>
        </w:rPr>
      </w:pPr>
    </w:p>
    <w:p w:rsidR="003F0C08" w:rsidRDefault="003F0C08">
      <w:pPr>
        <w:rPr>
          <w:rFonts w:ascii="Century" w:eastAsia="ＭＳ 明朝" w:hAnsi="Century"/>
          <w:sz w:val="24"/>
        </w:rPr>
      </w:pPr>
    </w:p>
    <w:p w:rsidR="003F0C08" w:rsidRDefault="003F0C08">
      <w:pPr>
        <w:spacing w:line="500" w:lineRule="exact"/>
        <w:ind w:left="141" w:firstLine="843"/>
        <w:jc w:val="left"/>
        <w:rPr>
          <w:rFonts w:ascii="ＭＳ ゴシック" w:eastAsia="ＭＳ ゴシック" w:hAnsi="ＭＳ ゴシック"/>
          <w:b/>
          <w:sz w:val="28"/>
        </w:rPr>
      </w:pPr>
    </w:p>
    <w:p w:rsidR="003F0C08" w:rsidRDefault="003F0C08">
      <w:pPr>
        <w:rPr>
          <w:rFonts w:ascii="Century" w:eastAsia="ＭＳ 明朝" w:hAnsi="Century"/>
          <w:sz w:val="24"/>
          <w:u w:val="single"/>
        </w:rPr>
      </w:pPr>
    </w:p>
    <w:p w:rsidR="003F0C08" w:rsidRDefault="00DF0241">
      <w:pPr>
        <w:wordWrap w:val="0"/>
        <w:spacing w:line="360" w:lineRule="auto"/>
        <w:jc w:val="right"/>
        <w:rPr>
          <w:rFonts w:ascii="Century" w:eastAsia="ＭＳ 明朝" w:hAnsi="Century"/>
          <w:sz w:val="26"/>
          <w:u w:val="single"/>
        </w:rPr>
      </w:pPr>
      <w:r>
        <w:rPr>
          <w:rFonts w:ascii="Century" w:eastAsia="ＭＳ 明朝" w:hAnsi="Century" w:hint="eastAsia"/>
          <w:sz w:val="26"/>
          <w:u w:val="single"/>
        </w:rPr>
        <w:t xml:space="preserve">事業場名　　　　　　　　　　　　　　　</w:t>
      </w:r>
    </w:p>
    <w:p w:rsidR="003F0C08" w:rsidRDefault="00DF0241">
      <w:pPr>
        <w:wordWrap w:val="0"/>
        <w:spacing w:line="360" w:lineRule="auto"/>
        <w:jc w:val="right"/>
        <w:rPr>
          <w:rFonts w:ascii="Century" w:eastAsia="ＭＳ 明朝" w:hAnsi="Century"/>
          <w:sz w:val="26"/>
          <w:u w:val="single"/>
        </w:rPr>
      </w:pPr>
      <w:r>
        <w:rPr>
          <w:rFonts w:ascii="Century" w:eastAsia="ＭＳ 明朝" w:hAnsi="Century" w:hint="eastAsia"/>
          <w:sz w:val="26"/>
          <w:u w:val="single"/>
        </w:rPr>
        <w:t xml:space="preserve">担当者氏名　　　　　　　　　　　　　　</w:t>
      </w:r>
    </w:p>
    <w:p w:rsidR="003F0C08" w:rsidRDefault="00DF0241">
      <w:pPr>
        <w:wordWrap w:val="0"/>
        <w:spacing w:line="360" w:lineRule="auto"/>
        <w:jc w:val="right"/>
        <w:rPr>
          <w:rFonts w:ascii="Century" w:eastAsia="ＭＳ 明朝" w:hAnsi="Century"/>
          <w:sz w:val="26"/>
          <w:u w:val="single"/>
        </w:rPr>
      </w:pPr>
      <w:r>
        <w:rPr>
          <w:rFonts w:ascii="Century" w:eastAsia="ＭＳ 明朝" w:hAnsi="Century" w:hint="eastAsia"/>
          <w:sz w:val="26"/>
          <w:u w:val="single"/>
        </w:rPr>
        <w:t xml:space="preserve">所属・役職　　　　　　　　　　　　　　</w:t>
      </w:r>
    </w:p>
    <w:p w:rsidR="003F0C08" w:rsidRDefault="00DF0241">
      <w:pPr>
        <w:wordWrap w:val="0"/>
        <w:spacing w:line="360" w:lineRule="auto"/>
        <w:jc w:val="right"/>
        <w:rPr>
          <w:rFonts w:ascii="Century" w:eastAsia="ＭＳ 明朝" w:hAnsi="Century"/>
          <w:sz w:val="26"/>
          <w:u w:val="single"/>
        </w:rPr>
      </w:pPr>
      <w:r>
        <w:rPr>
          <w:rFonts w:ascii="Century" w:eastAsia="ＭＳ 明朝" w:hAnsi="Century" w:hint="eastAsia"/>
          <w:sz w:val="26"/>
          <w:u w:val="single"/>
        </w:rPr>
        <w:t xml:space="preserve">電話番号　　　　　　　　　　　　　　　</w:t>
      </w:r>
    </w:p>
    <w:p w:rsidR="003F0C08" w:rsidRDefault="003F0C08">
      <w:pPr>
        <w:spacing w:line="276" w:lineRule="auto"/>
        <w:rPr>
          <w:rFonts w:ascii="Century" w:eastAsia="ＭＳ 明朝" w:hAnsi="Century"/>
          <w:sz w:val="24"/>
        </w:rPr>
      </w:pPr>
    </w:p>
    <w:p w:rsidR="003F0C08" w:rsidRDefault="00DF0241">
      <w:pPr>
        <w:spacing w:line="500" w:lineRule="exact"/>
        <w:jc w:val="center"/>
        <w:rPr>
          <w:rFonts w:ascii="ＭＳ ゴシック" w:eastAsia="ＭＳ ゴシック" w:hAnsi="ＭＳ ゴシック"/>
          <w:sz w:val="44"/>
        </w:rPr>
      </w:pPr>
      <w:r>
        <w:rPr>
          <w:rFonts w:ascii="ＭＳ ゴシック" w:eastAsia="ＭＳ ゴシック" w:hAnsi="ＭＳ ゴシック" w:hint="eastAsia"/>
          <w:sz w:val="44"/>
        </w:rPr>
        <w:t>建設事業の労務等管理責任者向け</w:t>
      </w:r>
    </w:p>
    <w:p w:rsidR="003F0C08" w:rsidRDefault="004A1785">
      <w:pPr>
        <w:spacing w:line="500" w:lineRule="exact"/>
        <w:jc w:val="center"/>
        <w:rPr>
          <w:rFonts w:ascii="ＭＳ ゴシック" w:eastAsia="ＭＳ ゴシック" w:hAnsi="ＭＳ ゴシック"/>
          <w:sz w:val="44"/>
        </w:rPr>
      </w:pPr>
      <w:r w:rsidRPr="004A1785">
        <w:rPr>
          <w:rFonts w:ascii="ＭＳ ゴシック" w:eastAsia="ＭＳ ゴシック" w:hAnsi="ＭＳ ゴシック" w:hint="eastAsia"/>
          <w:sz w:val="44"/>
        </w:rPr>
        <w:t>時間外労働の上限規制に関する</w:t>
      </w:r>
      <w:r w:rsidR="00DF0241">
        <w:rPr>
          <w:rFonts w:ascii="ＭＳ ゴシック" w:eastAsia="ＭＳ ゴシック" w:hAnsi="ＭＳ ゴシック" w:hint="eastAsia"/>
          <w:sz w:val="44"/>
        </w:rPr>
        <w:t>説明会参加申込書</w:t>
      </w:r>
    </w:p>
    <w:p w:rsidR="003F0C08" w:rsidRDefault="003F0C08">
      <w:pPr>
        <w:spacing w:line="276" w:lineRule="auto"/>
        <w:jc w:val="left"/>
        <w:rPr>
          <w:rFonts w:ascii="Century" w:eastAsia="SimSun" w:hAnsi="Century"/>
          <w:sz w:val="24"/>
        </w:rPr>
      </w:pPr>
    </w:p>
    <w:p w:rsidR="003F0C08" w:rsidRDefault="00DF0241">
      <w:pPr>
        <w:spacing w:line="276" w:lineRule="auto"/>
        <w:jc w:val="left"/>
        <w:rPr>
          <w:rFonts w:ascii="ＭＳ ゴシック" w:eastAsia="ＭＳ ゴシック" w:hAnsi="ＭＳ ゴシック"/>
          <w:sz w:val="24"/>
        </w:rPr>
      </w:pPr>
      <w:r>
        <w:rPr>
          <w:rFonts w:ascii="ＭＳ ゴシック" w:eastAsia="ＭＳ ゴシック" w:hAnsi="ＭＳ ゴシック" w:hint="eastAsia"/>
          <w:sz w:val="24"/>
        </w:rPr>
        <w:t>※参加される方について以下の内容のご記入をお願いします。</w:t>
      </w:r>
    </w:p>
    <w:p w:rsidR="00297B8C" w:rsidRDefault="00292BA0">
      <w:pPr>
        <w:spacing w:line="276" w:lineRule="auto"/>
        <w:jc w:val="left"/>
        <w:rPr>
          <w:rFonts w:ascii="ＭＳ ゴシック" w:eastAsia="ＭＳ ゴシック" w:hAnsi="ＭＳ ゴシック"/>
          <w:sz w:val="24"/>
        </w:rPr>
      </w:pPr>
      <w:r>
        <w:rPr>
          <w:rFonts w:ascii="ＭＳ ゴシック" w:eastAsia="ＭＳ ゴシック" w:hAnsi="ＭＳ ゴシック" w:hint="eastAsia"/>
          <w:sz w:val="24"/>
        </w:rPr>
        <w:t>※</w:t>
      </w:r>
      <w:r w:rsidR="00297B8C">
        <w:rPr>
          <w:rFonts w:ascii="ＭＳ ゴシック" w:eastAsia="ＭＳ ゴシック" w:hAnsi="ＭＳ ゴシック" w:hint="eastAsia"/>
          <w:sz w:val="24"/>
        </w:rPr>
        <w:t>原則として</w:t>
      </w:r>
      <w:r w:rsidR="003E49F3">
        <w:rPr>
          <w:rFonts w:ascii="ＭＳ ゴシック" w:eastAsia="ＭＳ ゴシック" w:hAnsi="ＭＳ ゴシック" w:hint="eastAsia"/>
          <w:sz w:val="24"/>
        </w:rPr>
        <w:t>各社</w:t>
      </w:r>
      <w:r w:rsidR="00426467">
        <w:rPr>
          <w:rFonts w:ascii="ＭＳ ゴシック" w:eastAsia="ＭＳ ゴシック" w:hAnsi="ＭＳ ゴシック" w:hint="eastAsia"/>
          <w:sz w:val="24"/>
        </w:rPr>
        <w:t>１</w:t>
      </w:r>
      <w:r w:rsidR="003E49F3">
        <w:rPr>
          <w:rFonts w:ascii="ＭＳ ゴシック" w:eastAsia="ＭＳ ゴシック" w:hAnsi="ＭＳ ゴシック" w:hint="eastAsia"/>
          <w:sz w:val="24"/>
        </w:rPr>
        <w:t>名</w:t>
      </w:r>
      <w:r w:rsidR="00426467">
        <w:rPr>
          <w:rFonts w:ascii="ＭＳ ゴシック" w:eastAsia="ＭＳ ゴシック" w:hAnsi="ＭＳ ゴシック" w:hint="eastAsia"/>
          <w:sz w:val="24"/>
        </w:rPr>
        <w:t>（最大2名）</w:t>
      </w:r>
      <w:r w:rsidR="00D0218C">
        <w:rPr>
          <w:rFonts w:ascii="ＭＳ ゴシック" w:eastAsia="ＭＳ ゴシック" w:hAnsi="ＭＳ ゴシック" w:hint="eastAsia"/>
          <w:sz w:val="24"/>
        </w:rPr>
        <w:t>ま</w:t>
      </w:r>
      <w:r w:rsidR="003E49F3">
        <w:rPr>
          <w:rFonts w:ascii="ＭＳ ゴシック" w:eastAsia="ＭＳ ゴシック" w:hAnsi="ＭＳ ゴシック" w:hint="eastAsia"/>
          <w:sz w:val="24"/>
        </w:rPr>
        <w:t>での参加でお願いします。</w:t>
      </w:r>
    </w:p>
    <w:p w:rsidR="003F0C08" w:rsidRDefault="00DF0241">
      <w:pPr>
        <w:spacing w:line="276" w:lineRule="auto"/>
        <w:jc w:val="left"/>
        <w:rPr>
          <w:rFonts w:ascii="ＭＳ ゴシック" w:eastAsia="ＭＳ ゴシック" w:hAnsi="ＭＳ ゴシック"/>
          <w:color w:val="FF0000"/>
          <w:sz w:val="24"/>
        </w:rPr>
      </w:pPr>
      <w:r>
        <w:rPr>
          <w:rFonts w:ascii="ＭＳ ゴシック" w:eastAsia="ＭＳ ゴシック" w:hAnsi="ＭＳ ゴシック" w:hint="eastAsia"/>
          <w:color w:val="FF0000"/>
          <w:sz w:val="24"/>
        </w:rPr>
        <w:t>※参加される方は、</w:t>
      </w:r>
      <w:r>
        <w:rPr>
          <w:rFonts w:ascii="ＭＳ ゴシック" w:eastAsia="ＭＳ ゴシック" w:hAnsi="ＭＳ ゴシック" w:hint="eastAsia"/>
          <w:color w:val="FF0000"/>
          <w:sz w:val="24"/>
          <w:u w:val="single"/>
        </w:rPr>
        <w:t>参加当日、本申込書を持参していただき、受付にご提示</w:t>
      </w:r>
      <w:r>
        <w:rPr>
          <w:rFonts w:ascii="ＭＳ ゴシック" w:eastAsia="ＭＳ ゴシック" w:hAnsi="ＭＳ ゴシック" w:hint="eastAsia"/>
          <w:color w:val="FF0000"/>
          <w:sz w:val="24"/>
        </w:rPr>
        <w:t>ください。</w:t>
      </w:r>
    </w:p>
    <w:p w:rsidR="003F0C08" w:rsidRDefault="003F0C08">
      <w:pPr>
        <w:spacing w:line="200" w:lineRule="exact"/>
        <w:jc w:val="left"/>
        <w:rPr>
          <w:rFonts w:ascii="ＭＳ 明朝" w:eastAsia="ＭＳ 明朝" w:hAnsi="ＭＳ 明朝"/>
          <w:sz w:val="24"/>
        </w:rPr>
      </w:pPr>
    </w:p>
    <w:tbl>
      <w:tblPr>
        <w:tblStyle w:val="1"/>
        <w:tblW w:w="9808" w:type="dxa"/>
        <w:jc w:val="center"/>
        <w:tblLayout w:type="fixed"/>
        <w:tblLook w:val="04A0" w:firstRow="1" w:lastRow="0" w:firstColumn="1" w:lastColumn="0" w:noHBand="0" w:noVBand="1"/>
      </w:tblPr>
      <w:tblGrid>
        <w:gridCol w:w="3175"/>
        <w:gridCol w:w="2211"/>
        <w:gridCol w:w="2211"/>
        <w:gridCol w:w="2211"/>
      </w:tblGrid>
      <w:tr w:rsidR="003F0C08">
        <w:trPr>
          <w:trHeight w:val="510"/>
          <w:jc w:val="center"/>
        </w:trPr>
        <w:tc>
          <w:tcPr>
            <w:tcW w:w="31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F0C08" w:rsidRDefault="00DF0241">
            <w:pPr>
              <w:spacing w:line="276" w:lineRule="auto"/>
              <w:jc w:val="center"/>
              <w:rPr>
                <w:rFonts w:ascii="ＭＳ 明朝" w:eastAsia="ＭＳ 明朝" w:hAnsi="ＭＳ 明朝"/>
                <w:sz w:val="24"/>
              </w:rPr>
            </w:pPr>
            <w:r>
              <w:rPr>
                <w:rFonts w:ascii="ＭＳ 明朝" w:eastAsia="ＭＳ 明朝" w:hAnsi="ＭＳ 明朝" w:hint="eastAsia"/>
                <w:sz w:val="24"/>
              </w:rPr>
              <w:t>希望会場（〇を記入）</w:t>
            </w:r>
          </w:p>
        </w:tc>
        <w:tc>
          <w:tcPr>
            <w:tcW w:w="2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F0C08" w:rsidRDefault="00DF0241">
            <w:pPr>
              <w:spacing w:line="276" w:lineRule="auto"/>
              <w:jc w:val="center"/>
              <w:rPr>
                <w:rFonts w:ascii="ＭＳ 明朝" w:eastAsia="ＭＳ 明朝" w:hAnsi="ＭＳ 明朝"/>
                <w:sz w:val="24"/>
              </w:rPr>
            </w:pPr>
            <w:r>
              <w:rPr>
                <w:rFonts w:ascii="ＭＳ 明朝" w:eastAsia="ＭＳ 明朝" w:hAnsi="ＭＳ 明朝" w:hint="eastAsia"/>
                <w:sz w:val="24"/>
              </w:rPr>
              <w:t>所属部署</w:t>
            </w:r>
          </w:p>
        </w:tc>
        <w:tc>
          <w:tcPr>
            <w:tcW w:w="2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F0C08" w:rsidRDefault="00DF0241">
            <w:pPr>
              <w:spacing w:line="276" w:lineRule="auto"/>
              <w:jc w:val="center"/>
              <w:rPr>
                <w:rFonts w:ascii="ＭＳ 明朝" w:eastAsia="ＭＳ 明朝" w:hAnsi="ＭＳ 明朝"/>
                <w:sz w:val="24"/>
              </w:rPr>
            </w:pPr>
            <w:r>
              <w:rPr>
                <w:rFonts w:ascii="ＭＳ 明朝" w:eastAsia="ＭＳ 明朝" w:hAnsi="ＭＳ 明朝" w:hint="eastAsia"/>
                <w:sz w:val="24"/>
              </w:rPr>
              <w:t>職名</w:t>
            </w:r>
          </w:p>
        </w:tc>
        <w:tc>
          <w:tcPr>
            <w:tcW w:w="2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F0C08" w:rsidRDefault="00DF0241">
            <w:pPr>
              <w:spacing w:line="276" w:lineRule="auto"/>
              <w:jc w:val="center"/>
              <w:rPr>
                <w:rFonts w:ascii="ＭＳ 明朝" w:eastAsia="DengXian" w:hAnsi="ＭＳ 明朝"/>
                <w:sz w:val="24"/>
              </w:rPr>
            </w:pPr>
            <w:r>
              <w:rPr>
                <w:rFonts w:ascii="ＭＳ 明朝" w:eastAsia="ＭＳ 明朝" w:hAnsi="ＭＳ 明朝" w:hint="eastAsia"/>
                <w:sz w:val="24"/>
              </w:rPr>
              <w:t>お名前</w:t>
            </w:r>
          </w:p>
        </w:tc>
      </w:tr>
      <w:tr w:rsidR="00C921B5" w:rsidTr="00C921B5">
        <w:trPr>
          <w:trHeight w:val="1289"/>
          <w:jc w:val="center"/>
        </w:trPr>
        <w:tc>
          <w:tcPr>
            <w:tcW w:w="3175" w:type="dxa"/>
            <w:tcBorders>
              <w:top w:val="single" w:sz="4" w:space="0" w:color="auto"/>
              <w:left w:val="single" w:sz="4" w:space="0" w:color="auto"/>
              <w:right w:val="single" w:sz="4" w:space="0" w:color="auto"/>
            </w:tcBorders>
            <w:vAlign w:val="center"/>
          </w:tcPr>
          <w:p w:rsidR="00C921B5" w:rsidRPr="007312C0" w:rsidRDefault="00C921B5">
            <w:pPr>
              <w:spacing w:line="320" w:lineRule="exact"/>
              <w:ind w:firstLine="240"/>
              <w:rPr>
                <w:rFonts w:ascii="ＭＳ 明朝" w:eastAsia="ＭＳ 明朝" w:hAnsi="ＭＳ 明朝"/>
                <w:sz w:val="24"/>
              </w:rPr>
            </w:pPr>
            <w:r w:rsidRPr="007312C0">
              <w:rPr>
                <w:rFonts w:ascii="ＭＳ 明朝" w:eastAsia="ＭＳ 明朝" w:hAnsi="ＭＳ 明朝" w:hint="eastAsia"/>
                <w:sz w:val="24"/>
              </w:rPr>
              <w:t>東部 ・ 中部 ・ 西部</w:t>
            </w:r>
          </w:p>
          <w:p w:rsidR="00C921B5" w:rsidRDefault="00292BA0" w:rsidP="001A293E">
            <w:pPr>
              <w:spacing w:line="320" w:lineRule="exact"/>
              <w:jc w:val="center"/>
              <w:rPr>
                <w:rFonts w:ascii="ＭＳ 明朝" w:eastAsia="ＭＳ 明朝" w:hAnsi="ＭＳ 明朝"/>
                <w:color w:val="FF0000"/>
                <w:sz w:val="24"/>
                <w:highlight w:val="yellow"/>
              </w:rPr>
            </w:pPr>
            <w:r>
              <w:rPr>
                <w:rFonts w:ascii="ＭＳ 明朝" w:eastAsia="ＭＳ 明朝" w:hAnsi="ＭＳ 明朝" w:hint="eastAsia"/>
                <w:sz w:val="24"/>
              </w:rPr>
              <w:t>(10/13) (10/16) (10/18</w:t>
            </w:r>
            <w:r w:rsidR="00C921B5" w:rsidRPr="007312C0">
              <w:rPr>
                <w:rFonts w:ascii="ＭＳ 明朝" w:eastAsia="ＭＳ 明朝" w:hAnsi="ＭＳ 明朝" w:hint="eastAsia"/>
                <w:sz w:val="24"/>
              </w:rPr>
              <w:t>)</w:t>
            </w:r>
          </w:p>
        </w:tc>
        <w:tc>
          <w:tcPr>
            <w:tcW w:w="2211" w:type="dxa"/>
            <w:tcBorders>
              <w:top w:val="single" w:sz="4" w:space="0" w:color="auto"/>
              <w:left w:val="single" w:sz="4" w:space="0" w:color="auto"/>
              <w:right w:val="single" w:sz="4" w:space="0" w:color="auto"/>
            </w:tcBorders>
            <w:vAlign w:val="center"/>
          </w:tcPr>
          <w:p w:rsidR="00C921B5" w:rsidRDefault="00C921B5">
            <w:pPr>
              <w:spacing w:line="320" w:lineRule="exact"/>
              <w:jc w:val="center"/>
              <w:rPr>
                <w:rFonts w:ascii="ＭＳ 明朝" w:eastAsia="ＭＳ 明朝" w:hAnsi="ＭＳ 明朝"/>
                <w:sz w:val="24"/>
                <w:highlight w:val="yellow"/>
              </w:rPr>
            </w:pPr>
          </w:p>
          <w:p w:rsidR="00D0218C" w:rsidRDefault="00D0218C">
            <w:pPr>
              <w:spacing w:line="320" w:lineRule="exact"/>
              <w:jc w:val="center"/>
              <w:rPr>
                <w:rFonts w:ascii="ＭＳ 明朝" w:eastAsia="ＭＳ 明朝" w:hAnsi="ＭＳ 明朝"/>
                <w:sz w:val="24"/>
                <w:highlight w:val="yellow"/>
              </w:rPr>
            </w:pPr>
          </w:p>
        </w:tc>
        <w:tc>
          <w:tcPr>
            <w:tcW w:w="2211" w:type="dxa"/>
            <w:tcBorders>
              <w:top w:val="single" w:sz="4" w:space="0" w:color="auto"/>
              <w:left w:val="single" w:sz="4" w:space="0" w:color="auto"/>
              <w:right w:val="single" w:sz="4" w:space="0" w:color="auto"/>
            </w:tcBorders>
            <w:vAlign w:val="center"/>
          </w:tcPr>
          <w:p w:rsidR="00C921B5" w:rsidRDefault="00C921B5">
            <w:pPr>
              <w:spacing w:line="320" w:lineRule="exact"/>
              <w:jc w:val="center"/>
              <w:rPr>
                <w:rFonts w:ascii="ＭＳ 明朝" w:eastAsia="ＭＳ 明朝" w:hAnsi="ＭＳ 明朝"/>
                <w:sz w:val="24"/>
                <w:highlight w:val="yellow"/>
              </w:rPr>
            </w:pPr>
          </w:p>
          <w:p w:rsidR="00D0218C" w:rsidRDefault="00D0218C">
            <w:pPr>
              <w:spacing w:line="320" w:lineRule="exact"/>
              <w:jc w:val="center"/>
              <w:rPr>
                <w:rFonts w:ascii="ＭＳ 明朝" w:eastAsia="ＭＳ 明朝" w:hAnsi="ＭＳ 明朝"/>
                <w:sz w:val="24"/>
                <w:highlight w:val="yellow"/>
              </w:rPr>
            </w:pPr>
          </w:p>
        </w:tc>
        <w:tc>
          <w:tcPr>
            <w:tcW w:w="2211" w:type="dxa"/>
            <w:tcBorders>
              <w:top w:val="single" w:sz="4" w:space="0" w:color="auto"/>
              <w:left w:val="single" w:sz="4" w:space="0" w:color="auto"/>
              <w:right w:val="single" w:sz="4" w:space="0" w:color="auto"/>
            </w:tcBorders>
            <w:vAlign w:val="center"/>
          </w:tcPr>
          <w:p w:rsidR="00C921B5" w:rsidRDefault="00C921B5">
            <w:pPr>
              <w:rPr>
                <w:rFonts w:ascii="ＭＳ 明朝" w:eastAsia="ＭＳ 明朝" w:hAnsi="ＭＳ 明朝"/>
                <w:sz w:val="24"/>
                <w:highlight w:val="yellow"/>
              </w:rPr>
            </w:pPr>
          </w:p>
          <w:p w:rsidR="00D0218C" w:rsidRDefault="00D0218C">
            <w:pPr>
              <w:rPr>
                <w:rFonts w:ascii="ＭＳ 明朝" w:eastAsia="ＭＳ 明朝" w:hAnsi="ＭＳ 明朝"/>
                <w:sz w:val="24"/>
                <w:highlight w:val="yellow"/>
              </w:rPr>
            </w:pPr>
          </w:p>
        </w:tc>
      </w:tr>
    </w:tbl>
    <w:p w:rsidR="003F0C08" w:rsidRDefault="00DF0241">
      <w:pPr>
        <w:rPr>
          <w:rFonts w:ascii="ＭＳ ゴシック" w:eastAsia="ＭＳ ゴシック" w:hAnsi="ＭＳ ゴシック"/>
        </w:rPr>
      </w:pPr>
      <w:r>
        <w:rPr>
          <w:rFonts w:ascii="ＭＳ ゴシック" w:eastAsia="ＭＳ ゴシック" w:hAnsi="ＭＳ ゴシック" w:hint="eastAsia"/>
        </w:rPr>
        <w:t>※今回いただいた企業、個人に関する情報は、本説明会の開催に関する目的以外には使用いたしません。</w:t>
      </w:r>
    </w:p>
    <w:p w:rsidR="00C921B5" w:rsidRDefault="00C921B5">
      <w:pPr>
        <w:rPr>
          <w:rFonts w:ascii="ＭＳ ゴシック" w:eastAsia="ＭＳ ゴシック" w:hAnsi="ＭＳ ゴシック"/>
        </w:rPr>
      </w:pPr>
      <w:r>
        <w:rPr>
          <w:noProof/>
        </w:rPr>
        <mc:AlternateContent>
          <mc:Choice Requires="wps">
            <w:drawing>
              <wp:anchor distT="0" distB="0" distL="114300" distR="114300" simplePos="0" relativeHeight="251660288" behindDoc="0" locked="0" layoutInCell="1" allowOverlap="1" wp14:anchorId="4A44C313" wp14:editId="4AFC84F2">
                <wp:simplePos x="0" y="0"/>
                <wp:positionH relativeFrom="column">
                  <wp:posOffset>1419225</wp:posOffset>
                </wp:positionH>
                <wp:positionV relativeFrom="paragraph">
                  <wp:posOffset>200660</wp:posOffset>
                </wp:positionV>
                <wp:extent cx="1556639" cy="323850"/>
                <wp:effectExtent l="0" t="0" r="24765" b="190500"/>
                <wp:wrapNone/>
                <wp:docPr id="18" name="テキスト ボックス 5"/>
                <wp:cNvGraphicFramePr/>
                <a:graphic xmlns:a="http://schemas.openxmlformats.org/drawingml/2006/main">
                  <a:graphicData uri="http://schemas.microsoft.com/office/word/2010/wordprocessingShape">
                    <wps:wsp>
                      <wps:cNvSpPr txBox="1"/>
                      <wps:spPr>
                        <a:xfrm>
                          <a:off x="0" y="0"/>
                          <a:ext cx="1556639" cy="323850"/>
                        </a:xfrm>
                        <a:prstGeom prst="wedgeRoundRectCallout">
                          <a:avLst>
                            <a:gd name="adj1" fmla="val -37716"/>
                            <a:gd name="adj2" fmla="val 98558"/>
                            <a:gd name="adj3" fmla="val 16667"/>
                          </a:avLst>
                        </a:prstGeom>
                        <a:solidFill>
                          <a:schemeClr val="accent1">
                            <a:lumMod val="20000"/>
                            <a:lumOff val="80000"/>
                          </a:schemeClr>
                        </a:solidFill>
                        <a:ln w="12700">
                          <a:solidFill>
                            <a:schemeClr val="accent1"/>
                          </a:solidFill>
                        </a:ln>
                      </wps:spPr>
                      <wps:txbx>
                        <w:txbxContent>
                          <w:p w:rsidR="00D0218C" w:rsidRDefault="00D0218C" w:rsidP="00C921B5">
                            <w:pPr>
                              <w:pStyle w:val="Web"/>
                              <w:spacing w:before="0" w:beforeAutospacing="0" w:after="0" w:afterAutospacing="0" w:line="280" w:lineRule="exact"/>
                              <w:jc w:val="center"/>
                            </w:pPr>
                            <w:r>
                              <w:rPr>
                                <w:rFonts w:ascii="游明朝" w:eastAsia="メイリオ" w:hAnsi="メイリオ" w:cs="Times New Roman" w:hint="eastAsia"/>
                                <w:b/>
                                <w:bCs/>
                                <w:color w:val="000000" w:themeColor="text1"/>
                                <w:kern w:val="2"/>
                                <w:sz w:val="28"/>
                                <w:szCs w:val="28"/>
                              </w:rPr>
                              <w:t xml:space="preserve">　</w:t>
                            </w:r>
                            <w:r>
                              <w:rPr>
                                <w:rFonts w:ascii="游明朝" w:eastAsia="メイリオ" w:hAnsi="メイリオ" w:cs="Times New Roman" w:hint="eastAsia"/>
                                <w:b/>
                                <w:bCs/>
                                <w:color w:val="0070C0"/>
                                <w:kern w:val="2"/>
                                <w:sz w:val="28"/>
                                <w:szCs w:val="28"/>
                              </w:rPr>
                              <w:t>愛称「ふじ丸」</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44C31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テキスト ボックス 5" o:spid="_x0000_s1029" type="#_x0000_t62" style="position:absolute;left:0;text-align:left;margin-left:111.75pt;margin-top:15.8pt;width:122.5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" adj="2653,32089" fillcolor="#deeaf6 [660]" strokecolor="#5b9bd5 [3204]" strokeweight="1pt">
                <v:textbox>
                  <w:txbxContent>
                    <w:p w:rsidR="00D0218C" w:rsidRDefault="00D0218C" w:rsidP="00C921B5">
                      <w:pPr>
                        <w:pStyle w:val="Web"/>
                        <w:spacing w:before="0" w:beforeAutospacing="0" w:after="0" w:afterAutospacing="0" w:line="280" w:lineRule="exact"/>
                        <w:jc w:val="center"/>
                      </w:pPr>
                      <w:r>
                        <w:rPr>
                          <w:rFonts w:ascii="游明朝" w:eastAsia="メイリオ" w:hAnsi="メイリオ" w:cs="Times New Roman" w:hint="eastAsia"/>
                          <w:b/>
                          <w:bCs/>
                          <w:color w:val="000000" w:themeColor="text1"/>
                          <w:kern w:val="2"/>
                          <w:sz w:val="28"/>
                          <w:szCs w:val="28"/>
                        </w:rPr>
                        <w:t xml:space="preserve">　</w:t>
                      </w:r>
                      <w:r>
                        <w:rPr>
                          <w:rFonts w:ascii="游明朝" w:eastAsia="メイリオ" w:hAnsi="メイリオ" w:cs="Times New Roman" w:hint="eastAsia"/>
                          <w:b/>
                          <w:bCs/>
                          <w:color w:val="0070C0"/>
                          <w:kern w:val="2"/>
                          <w:sz w:val="28"/>
                          <w:szCs w:val="28"/>
                        </w:rPr>
                        <w:t>愛称「ふじ丸」</w:t>
                      </w:r>
                    </w:p>
                  </w:txbxContent>
                </v:textbox>
              </v:shape>
            </w:pict>
          </mc:Fallback>
        </mc:AlternateContent>
      </w:r>
      <w:r>
        <w:rPr>
          <w:noProof/>
        </w:rPr>
        <w:drawing>
          <wp:anchor distT="0" distB="0" distL="114300" distR="114300" simplePos="0" relativeHeight="251657216" behindDoc="0" locked="0" layoutInCell="1" allowOverlap="1" wp14:anchorId="041A83D3" wp14:editId="083FF2A6">
            <wp:simplePos x="0" y="0"/>
            <wp:positionH relativeFrom="column">
              <wp:posOffset>0</wp:posOffset>
            </wp:positionH>
            <wp:positionV relativeFrom="paragraph">
              <wp:posOffset>229236</wp:posOffset>
            </wp:positionV>
            <wp:extent cx="1995756" cy="1524000"/>
            <wp:effectExtent l="0" t="0" r="508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無題2.png"/>
                    <pic:cNvPicPr/>
                  </pic:nvPicPr>
                  <pic:blipFill rotWithShape="1">
                    <a:blip r:embed="rId7" cstate="print">
                      <a:extLst>
                        <a:ext uri="{28A0092B-C50C-407E-A947-70E740481C1C}">
                          <a14:useLocalDpi xmlns:a14="http://schemas.microsoft.com/office/drawing/2010/main" val="0"/>
                        </a:ext>
                      </a:extLst>
                    </a:blip>
                    <a:srcRect l="18594" t="26685" r="18378" b="39271"/>
                    <a:stretch/>
                  </pic:blipFill>
                  <pic:spPr bwMode="auto">
                    <a:xfrm>
                      <a:off x="0" y="0"/>
                      <a:ext cx="1998335" cy="152596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921B5" w:rsidRDefault="00C921B5">
      <w:pPr>
        <w:rPr>
          <w:rFonts w:ascii="ＭＳ ゴシック" w:eastAsia="ＭＳ ゴシック" w:hAnsi="ＭＳ ゴシック"/>
        </w:rPr>
      </w:pPr>
    </w:p>
    <w:sectPr w:rsidR="00C921B5">
      <w:pgSz w:w="11906" w:h="16838"/>
      <w:pgMar w:top="1440" w:right="1080" w:bottom="1440"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8045E" w:rsidRDefault="00A8045E">
      <w:r>
        <w:separator/>
      </w:r>
    </w:p>
  </w:endnote>
  <w:endnote w:type="continuationSeparator" w:id="0">
    <w:p w:rsidR="00A8045E" w:rsidRDefault="00A80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modern"/>
    <w:pitch w:val="fixed"/>
    <w:sig w:usb0="00000000" w:usb1="00000000" w:usb2="00000000" w:usb3="00000000" w:csb0="00040000"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8045E" w:rsidRDefault="00A8045E">
      <w:r>
        <w:separator/>
      </w:r>
    </w:p>
  </w:footnote>
  <w:footnote w:type="continuationSeparator" w:id="0">
    <w:p w:rsidR="00A8045E" w:rsidRDefault="00A804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716AE"/>
    <w:multiLevelType w:val="hybridMultilevel"/>
    <w:tmpl w:val="1F847F1E"/>
    <w:lvl w:ilvl="0" w:tplc="8A7073C0">
      <w:start w:val="1"/>
      <w:numFmt w:val="decimalEnclosedCircle"/>
      <w:lvlText w:val="%1"/>
      <w:lvlJc w:val="left"/>
      <w:pPr>
        <w:ind w:left="600" w:hanging="360"/>
      </w:pPr>
      <w:rPr>
        <w:rFonts w:hint="default"/>
        <w:color w:val="auto"/>
        <w:u w:val="none"/>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2009404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C08"/>
    <w:rsid w:val="000F019D"/>
    <w:rsid w:val="001063EB"/>
    <w:rsid w:val="00160E8F"/>
    <w:rsid w:val="001A293E"/>
    <w:rsid w:val="00262DED"/>
    <w:rsid w:val="00292BA0"/>
    <w:rsid w:val="00297B8C"/>
    <w:rsid w:val="002A206C"/>
    <w:rsid w:val="003E1D0F"/>
    <w:rsid w:val="003E49F3"/>
    <w:rsid w:val="003F0C08"/>
    <w:rsid w:val="003F5376"/>
    <w:rsid w:val="00426467"/>
    <w:rsid w:val="004A1785"/>
    <w:rsid w:val="004F6BFC"/>
    <w:rsid w:val="00532508"/>
    <w:rsid w:val="007312C0"/>
    <w:rsid w:val="00740A5F"/>
    <w:rsid w:val="00886695"/>
    <w:rsid w:val="008C0DD4"/>
    <w:rsid w:val="00A24DA2"/>
    <w:rsid w:val="00A8045E"/>
    <w:rsid w:val="00AA4161"/>
    <w:rsid w:val="00AD1FE6"/>
    <w:rsid w:val="00B603B2"/>
    <w:rsid w:val="00C54AD2"/>
    <w:rsid w:val="00C921B5"/>
    <w:rsid w:val="00D0218C"/>
    <w:rsid w:val="00D55666"/>
    <w:rsid w:val="00DF0241"/>
    <w:rsid w:val="00E21E57"/>
    <w:rsid w:val="00EA4C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34775BDB-900E-428C-9F0A-BE3722C95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游明朝" w:eastAsia="游明朝" w:hAnsi="游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840"/>
    </w:pPr>
    <w:rPr>
      <w:rFonts w:asciiTheme="minorHAnsi" w:eastAsiaTheme="minorEastAsia" w:hAnsiTheme="minorHAnsi"/>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rPr>
      <w:rFonts w:ascii="游明朝" w:eastAsia="游明朝" w:hAnsi="游明朝"/>
    </w:rPr>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rPr>
      <w:rFonts w:ascii="游明朝" w:eastAsia="游明朝" w:hAnsi="游明朝"/>
    </w:rPr>
  </w:style>
  <w:style w:type="character" w:styleId="a8">
    <w:name w:val="annotation reference"/>
    <w:basedOn w:val="a0"/>
    <w:semiHidden/>
    <w:rPr>
      <w:sz w:val="18"/>
    </w:rPr>
  </w:style>
  <w:style w:type="paragraph" w:styleId="a9">
    <w:name w:val="annotation text"/>
    <w:basedOn w:val="a"/>
    <w:link w:val="aa"/>
    <w:semiHidden/>
    <w:pPr>
      <w:jc w:val="left"/>
    </w:pPr>
  </w:style>
  <w:style w:type="character" w:customStyle="1" w:styleId="aa">
    <w:name w:val="コメント文字列 (文字)"/>
    <w:basedOn w:val="a0"/>
    <w:link w:val="a9"/>
    <w:rPr>
      <w:rFonts w:ascii="游明朝" w:eastAsia="游明朝" w:hAnsi="游明朝"/>
    </w:rPr>
  </w:style>
  <w:style w:type="paragraph" w:styleId="ab">
    <w:name w:val="annotation subject"/>
    <w:basedOn w:val="a9"/>
    <w:next w:val="a9"/>
    <w:link w:val="ac"/>
    <w:semiHidden/>
    <w:rPr>
      <w:b/>
    </w:rPr>
  </w:style>
  <w:style w:type="character" w:customStyle="1" w:styleId="ac">
    <w:name w:val="コメント内容 (文字)"/>
    <w:basedOn w:val="aa"/>
    <w:link w:val="ab"/>
    <w:rPr>
      <w:rFonts w:ascii="游明朝" w:eastAsia="游明朝" w:hAnsi="游明朝"/>
      <w:b/>
    </w:rPr>
  </w:style>
  <w:style w:type="paragraph" w:styleId="ad">
    <w:name w:val="Balloon Text"/>
    <w:basedOn w:val="a"/>
    <w:link w:val="ae"/>
    <w:semiHidden/>
    <w:rPr>
      <w:rFonts w:asciiTheme="majorHAnsi" w:eastAsiaTheme="majorEastAsia" w:hAnsiTheme="majorHAnsi"/>
      <w:sz w:val="18"/>
    </w:rPr>
  </w:style>
  <w:style w:type="character" w:customStyle="1" w:styleId="ae">
    <w:name w:val="吹き出し (文字)"/>
    <w:basedOn w:val="a0"/>
    <w:link w:val="ad"/>
    <w:rPr>
      <w:rFonts w:asciiTheme="majorHAnsi" w:eastAsiaTheme="majorEastAsia" w:hAnsiTheme="majorHAnsi"/>
      <w:sz w:val="18"/>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customStyle="1" w:styleId="1">
    <w:name w:val="表 (格子)1"/>
    <w:basedOn w:val="a1"/>
    <w:rPr>
      <w:rFonts w:ascii="游明朝" w:eastAsia="游明朝" w:hAnsi="游明朝"/>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C921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001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225</Words>
  <Characters>1288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大和稔弘</dc:creator>
  <cp:lastModifiedBy>kyoukai01</cp:lastModifiedBy>
  <cp:revision>2</cp:revision>
  <cp:lastPrinted>2023-09-26T04:07:00Z</cp:lastPrinted>
  <dcterms:created xsi:type="dcterms:W3CDTF">2023-09-26T05:07:00Z</dcterms:created>
  <dcterms:modified xsi:type="dcterms:W3CDTF">2023-09-26T05:07:00Z</dcterms:modified>
</cp:coreProperties>
</file>