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A71" w:rsidRDefault="00250878" w:rsidP="00250878">
      <w:pPr>
        <w:jc w:val="center"/>
        <w:rPr>
          <w:rFonts w:ascii="Century" w:hint="eastAsia"/>
          <w:sz w:val="24"/>
        </w:rPr>
      </w:pPr>
      <w:r>
        <w:rPr>
          <w:rFonts w:ascii="Century" w:hint="eastAsia"/>
          <w:sz w:val="28"/>
          <w:szCs w:val="28"/>
        </w:rPr>
        <w:t>「危険体感教育実践セミナー」</w:t>
      </w:r>
      <w:r w:rsidR="003C5A71">
        <w:rPr>
          <w:rFonts w:ascii="Century" w:hint="eastAsia"/>
          <w:sz w:val="24"/>
        </w:rPr>
        <w:t>の</w:t>
      </w:r>
      <w:r>
        <w:rPr>
          <w:rFonts w:ascii="Century" w:hint="eastAsia"/>
          <w:sz w:val="24"/>
        </w:rPr>
        <w:t>周知・広報のお願い</w:t>
      </w:r>
    </w:p>
    <w:p w:rsidR="0081718C" w:rsidRDefault="0081718C" w:rsidP="00FD6105">
      <w:pPr>
        <w:rPr>
          <w:rFonts w:ascii="Century" w:hint="eastAsia"/>
          <w:kern w:val="0"/>
          <w:sz w:val="24"/>
        </w:rPr>
      </w:pPr>
    </w:p>
    <w:p w:rsidR="00152F66" w:rsidRDefault="00371C72" w:rsidP="008C687F">
      <w:pPr>
        <w:rPr>
          <w:rFonts w:ascii="Century"/>
          <w:sz w:val="24"/>
        </w:rPr>
      </w:pPr>
      <w:r>
        <w:rPr>
          <w:rFonts w:ascii="Century" w:hint="eastAsia"/>
          <w:sz w:val="24"/>
        </w:rPr>
        <w:t>拝啓</w:t>
      </w:r>
      <w:r w:rsidR="00F67934">
        <w:rPr>
          <w:rFonts w:ascii="Century" w:hint="eastAsia"/>
          <w:sz w:val="24"/>
        </w:rPr>
        <w:t xml:space="preserve">　</w:t>
      </w:r>
      <w:r w:rsidR="003C5A71">
        <w:rPr>
          <w:rFonts w:ascii="Century" w:hint="eastAsia"/>
          <w:sz w:val="24"/>
        </w:rPr>
        <w:t>コロナ禍で大変な状況ではあります</w:t>
      </w:r>
      <w:r w:rsidR="00152F66">
        <w:rPr>
          <w:rFonts w:ascii="Century" w:hint="eastAsia"/>
          <w:sz w:val="24"/>
        </w:rPr>
        <w:t>が</w:t>
      </w:r>
      <w:r w:rsidR="003C5A71">
        <w:rPr>
          <w:rFonts w:ascii="Century" w:hint="eastAsia"/>
          <w:sz w:val="24"/>
        </w:rPr>
        <w:t>、</w:t>
      </w:r>
      <w:r w:rsidR="00152F66">
        <w:rPr>
          <w:rFonts w:ascii="Century" w:hint="eastAsia"/>
          <w:sz w:val="24"/>
        </w:rPr>
        <w:t>貴</w:t>
      </w:r>
      <w:r w:rsidR="00250878">
        <w:rPr>
          <w:rFonts w:ascii="Century" w:hint="eastAsia"/>
          <w:sz w:val="24"/>
        </w:rPr>
        <w:t>協</w:t>
      </w:r>
      <w:r w:rsidR="00152F66">
        <w:rPr>
          <w:rFonts w:ascii="Century" w:hint="eastAsia"/>
          <w:sz w:val="24"/>
        </w:rPr>
        <w:t>会におかれましては、</w:t>
      </w:r>
      <w:r w:rsidR="00250878">
        <w:rPr>
          <w:rFonts w:ascii="Century" w:hint="eastAsia"/>
          <w:sz w:val="24"/>
        </w:rPr>
        <w:t>益々の御清祥のこととお慶び申し上げます。</w:t>
      </w:r>
    </w:p>
    <w:p w:rsidR="00250878" w:rsidRDefault="00152F66" w:rsidP="008C687F">
      <w:pPr>
        <w:rPr>
          <w:rFonts w:ascii="Century"/>
          <w:sz w:val="24"/>
        </w:rPr>
      </w:pPr>
      <w:r>
        <w:rPr>
          <w:rFonts w:ascii="Century" w:hint="eastAsia"/>
          <w:sz w:val="24"/>
        </w:rPr>
        <w:t xml:space="preserve">　さて、</w:t>
      </w:r>
      <w:r w:rsidR="00250878">
        <w:rPr>
          <w:rFonts w:ascii="Century" w:hint="eastAsia"/>
          <w:sz w:val="24"/>
        </w:rPr>
        <w:t>労働災害の発生件数は長期的に減少傾向にありますが、</w:t>
      </w:r>
      <w:r w:rsidR="00F60B42">
        <w:rPr>
          <w:rFonts w:ascii="Century" w:hint="eastAsia"/>
          <w:sz w:val="24"/>
        </w:rPr>
        <w:t>残念ながら、</w:t>
      </w:r>
      <w:r w:rsidR="00250878">
        <w:rPr>
          <w:rFonts w:ascii="Century" w:hint="eastAsia"/>
          <w:sz w:val="24"/>
        </w:rPr>
        <w:t>ここ数年</w:t>
      </w:r>
      <w:r w:rsidR="0056075E">
        <w:rPr>
          <w:rFonts w:ascii="Century" w:hint="eastAsia"/>
          <w:sz w:val="24"/>
        </w:rPr>
        <w:t>はむしろ増加に転じています</w:t>
      </w:r>
      <w:r w:rsidR="00250878">
        <w:rPr>
          <w:rFonts w:ascii="Century" w:hint="eastAsia"/>
          <w:sz w:val="24"/>
        </w:rPr>
        <w:t>。</w:t>
      </w:r>
      <w:r w:rsidR="0056075E">
        <w:rPr>
          <w:rFonts w:ascii="Century" w:hint="eastAsia"/>
          <w:sz w:val="24"/>
        </w:rPr>
        <w:t>また、</w:t>
      </w:r>
      <w:r w:rsidR="00250878">
        <w:rPr>
          <w:rFonts w:ascii="Century" w:hint="eastAsia"/>
          <w:sz w:val="24"/>
        </w:rPr>
        <w:t>労働災害の発生原因を分析すると、職長や若年労働者の中には、「危険に対する感受性」が低下していると思われる事案も少なくありません。</w:t>
      </w:r>
    </w:p>
    <w:p w:rsidR="00F60B42" w:rsidRDefault="00667650" w:rsidP="00F60B42">
      <w:pPr>
        <w:rPr>
          <w:rFonts w:ascii="Century"/>
          <w:sz w:val="24"/>
        </w:rPr>
      </w:pPr>
      <w:r>
        <w:rPr>
          <w:rFonts w:ascii="Century" w:hint="eastAsia"/>
          <w:sz w:val="24"/>
        </w:rPr>
        <w:t xml:space="preserve">　このようなことを受け、中央労働災害防止協会においては、</w:t>
      </w:r>
      <w:r w:rsidR="0056075E">
        <w:rPr>
          <w:rFonts w:ascii="Century" w:hint="eastAsia"/>
          <w:sz w:val="24"/>
        </w:rPr>
        <w:t>墜落・転落、転倒、はさまれ、感電といった製造業や建設業で多い災害について、体感装置や</w:t>
      </w:r>
      <w:r w:rsidR="0056075E">
        <w:rPr>
          <w:rFonts w:ascii="Century" w:hint="eastAsia"/>
          <w:sz w:val="24"/>
        </w:rPr>
        <w:t>VR</w:t>
      </w:r>
      <w:r w:rsidR="0056075E">
        <w:rPr>
          <w:rFonts w:ascii="Century" w:hint="eastAsia"/>
          <w:sz w:val="24"/>
        </w:rPr>
        <w:t>による疑似体験をしていただき、危険に対する感受性を高めていただくためのセミナーを</w:t>
      </w:r>
      <w:r w:rsidRPr="00F60B42">
        <w:rPr>
          <w:rFonts w:ascii="Century" w:hint="eastAsia"/>
          <w:sz w:val="24"/>
          <w:u w:val="single"/>
        </w:rPr>
        <w:t>静岡県沼津市において</w:t>
      </w:r>
      <w:r w:rsidR="0056075E" w:rsidRPr="00F60B42">
        <w:rPr>
          <w:rFonts w:ascii="Century" w:hint="eastAsia"/>
          <w:sz w:val="24"/>
          <w:u w:val="single"/>
        </w:rPr>
        <w:t>開催</w:t>
      </w:r>
      <w:r w:rsidR="0056075E">
        <w:rPr>
          <w:rFonts w:ascii="Century" w:hint="eastAsia"/>
          <w:sz w:val="24"/>
        </w:rPr>
        <w:t>しています。</w:t>
      </w:r>
      <w:r w:rsidR="00662CE4">
        <w:rPr>
          <w:rFonts w:ascii="Century" w:hint="eastAsia"/>
          <w:sz w:val="24"/>
        </w:rPr>
        <w:t>セミナーの詳細は、下記アドレスからご覧いただけます。</w:t>
      </w:r>
    </w:p>
    <w:p w:rsidR="00662CE4" w:rsidRDefault="00662CE4" w:rsidP="00F60B42">
      <w:pPr>
        <w:rPr>
          <w:rFonts w:ascii="Century" w:hint="eastAsia"/>
          <w:sz w:val="24"/>
        </w:rPr>
      </w:pPr>
    </w:p>
    <w:p w:rsidR="00F60B42" w:rsidRDefault="00F60B42" w:rsidP="00F60B42">
      <w:pPr>
        <w:rPr>
          <w:rFonts w:asciiTheme="minorHAnsi" w:eastAsiaTheme="minorEastAsia" w:hAnsiTheme="minorHAnsi" w:cstheme="minorBidi"/>
          <w:szCs w:val="22"/>
        </w:rPr>
      </w:pPr>
      <w:hyperlink r:id="rId7" w:history="1">
        <w:r w:rsidRPr="001B3960">
          <w:rPr>
            <w:rStyle w:val="ab"/>
            <w:rFonts w:asciiTheme="minorHAnsi" w:eastAsiaTheme="minorEastAsia" w:hAnsiTheme="minorHAnsi" w:cstheme="minorBidi"/>
            <w:szCs w:val="22"/>
          </w:rPr>
          <w:t>https://www.jisha.or.jp/seminar/kyoiku/pdf/y7070_taikan_2021.pdf</w:t>
        </w:r>
      </w:hyperlink>
    </w:p>
    <w:p w:rsidR="00662CE4" w:rsidRDefault="00662CE4" w:rsidP="00F60B42">
      <w:pPr>
        <w:rPr>
          <w:rFonts w:asciiTheme="minorHAnsi"/>
          <w:szCs w:val="22"/>
        </w:rPr>
      </w:pPr>
    </w:p>
    <w:p w:rsidR="00F60B42" w:rsidRPr="00F60B42" w:rsidRDefault="00667650" w:rsidP="00F60B42">
      <w:pPr>
        <w:rPr>
          <w:rFonts w:asciiTheme="minorHAnsi" w:hint="eastAsia"/>
          <w:sz w:val="24"/>
        </w:rPr>
      </w:pPr>
      <w:r>
        <w:rPr>
          <w:rFonts w:asciiTheme="minorHAnsi" w:hint="eastAsia"/>
          <w:szCs w:val="22"/>
        </w:rPr>
        <w:t xml:space="preserve">　</w:t>
      </w:r>
      <w:r w:rsidR="00F60B42">
        <w:rPr>
          <w:rFonts w:asciiTheme="minorHAnsi" w:hint="eastAsia"/>
          <w:sz w:val="24"/>
        </w:rPr>
        <w:t>本セミナーは、厚生労働省の補助事業の対象となっており、</w:t>
      </w:r>
      <w:r w:rsidR="00F60B42" w:rsidRPr="00F60B42">
        <w:rPr>
          <w:rFonts w:asciiTheme="minorHAnsi" w:hint="eastAsia"/>
          <w:sz w:val="24"/>
          <w:u w:val="single"/>
        </w:rPr>
        <w:t>中小企業の皆様には、４０％の割引</w:t>
      </w:r>
      <w:r w:rsidR="00F60B42">
        <w:rPr>
          <w:rFonts w:asciiTheme="minorHAnsi" w:hint="eastAsia"/>
          <w:sz w:val="24"/>
        </w:rPr>
        <w:t>が受けられます。建設業の安全水準を一層向上していくために、本セミナーを活用していただければと考えおりますので、貴協会のＨＰ</w:t>
      </w:r>
      <w:r w:rsidR="00662CE4">
        <w:rPr>
          <w:rFonts w:asciiTheme="minorHAnsi" w:hint="eastAsia"/>
          <w:sz w:val="24"/>
        </w:rPr>
        <w:t>にアドレスのリンクを貼るなど、</w:t>
      </w:r>
      <w:r w:rsidR="00F60B42">
        <w:rPr>
          <w:rFonts w:asciiTheme="minorHAnsi" w:hint="eastAsia"/>
          <w:sz w:val="24"/>
        </w:rPr>
        <w:t>周知</w:t>
      </w:r>
      <w:r w:rsidR="00662CE4">
        <w:rPr>
          <w:rFonts w:asciiTheme="minorHAnsi" w:hint="eastAsia"/>
          <w:sz w:val="24"/>
        </w:rPr>
        <w:t>にご協力</w:t>
      </w:r>
      <w:bookmarkStart w:id="0" w:name="_GoBack"/>
      <w:bookmarkEnd w:id="0"/>
      <w:r w:rsidR="00F60B42">
        <w:rPr>
          <w:rFonts w:asciiTheme="minorHAnsi" w:hint="eastAsia"/>
          <w:sz w:val="24"/>
        </w:rPr>
        <w:t>いただければ、大変幸甚に存じます。ご協力につき宜しくお願い申し上げます。</w:t>
      </w:r>
    </w:p>
    <w:p w:rsidR="00371C72" w:rsidRDefault="00371C72" w:rsidP="00F9795C">
      <w:pPr>
        <w:ind w:firstLineChars="100" w:firstLine="289"/>
        <w:rPr>
          <w:rFonts w:ascii="Century"/>
          <w:sz w:val="24"/>
        </w:rPr>
      </w:pPr>
      <w:r>
        <w:rPr>
          <w:rFonts w:ascii="Century" w:hint="eastAsia"/>
          <w:sz w:val="24"/>
        </w:rPr>
        <w:t>末筆ながら、貴協会の益々の御発展と、コロナ禍が早期に収束し、</w:t>
      </w:r>
      <w:r w:rsidR="00F60B42">
        <w:rPr>
          <w:rFonts w:ascii="Century" w:hint="eastAsia"/>
          <w:sz w:val="24"/>
        </w:rPr>
        <w:t>建設業の</w:t>
      </w:r>
      <w:r>
        <w:rPr>
          <w:rFonts w:ascii="Century" w:hint="eastAsia"/>
          <w:sz w:val="24"/>
        </w:rPr>
        <w:t>労働者が安心して、安全に活躍できる環境が戻ってくることを心より祈念申し上げます</w:t>
      </w:r>
      <w:r w:rsidR="00F9795C">
        <w:rPr>
          <w:rFonts w:ascii="Century" w:hint="eastAsia"/>
          <w:sz w:val="24"/>
        </w:rPr>
        <w:t xml:space="preserve">。　　　</w:t>
      </w:r>
      <w:r w:rsidR="00F60B42">
        <w:rPr>
          <w:rFonts w:ascii="Century" w:hint="eastAsia"/>
          <w:sz w:val="24"/>
        </w:rPr>
        <w:t xml:space="preserve">　　　　　　　　　　　　　</w:t>
      </w:r>
      <w:r>
        <w:rPr>
          <w:rFonts w:ascii="Century" w:hint="eastAsia"/>
          <w:sz w:val="24"/>
        </w:rPr>
        <w:t xml:space="preserve">　敬具</w:t>
      </w:r>
    </w:p>
    <w:p w:rsidR="00371C72" w:rsidRPr="00371C72" w:rsidRDefault="00371C72" w:rsidP="00371C72">
      <w:pPr>
        <w:ind w:firstLineChars="100" w:firstLine="289"/>
        <w:rPr>
          <w:rFonts w:ascii="Century"/>
          <w:sz w:val="24"/>
        </w:rPr>
      </w:pPr>
    </w:p>
    <w:p w:rsidR="00371C72" w:rsidRDefault="00F60B42" w:rsidP="00371C72">
      <w:pPr>
        <w:ind w:firstLineChars="100" w:firstLine="289"/>
        <w:rPr>
          <w:rFonts w:ascii="Century"/>
          <w:sz w:val="24"/>
        </w:rPr>
      </w:pPr>
      <w:r>
        <w:rPr>
          <w:rFonts w:ascii="Century" w:hint="eastAsia"/>
          <w:sz w:val="24"/>
        </w:rPr>
        <w:t>令和３年５月２７日</w:t>
      </w:r>
    </w:p>
    <w:p w:rsidR="00371C72" w:rsidRDefault="00F60B42" w:rsidP="00371C72">
      <w:pPr>
        <w:ind w:firstLineChars="1750" w:firstLine="5060"/>
        <w:rPr>
          <w:rFonts w:ascii="Century"/>
          <w:sz w:val="24"/>
        </w:rPr>
      </w:pPr>
      <w:r>
        <w:rPr>
          <w:rFonts w:ascii="Century" w:hint="eastAsia"/>
          <w:sz w:val="24"/>
        </w:rPr>
        <w:t xml:space="preserve">　　</w:t>
      </w:r>
      <w:r w:rsidR="00371C72">
        <w:rPr>
          <w:rFonts w:ascii="Century" w:hint="eastAsia"/>
          <w:sz w:val="24"/>
        </w:rPr>
        <w:t xml:space="preserve"> </w:t>
      </w:r>
      <w:r w:rsidR="00371C72">
        <w:rPr>
          <w:rFonts w:ascii="Century" w:hint="eastAsia"/>
          <w:sz w:val="24"/>
        </w:rPr>
        <w:t>中央労働災害防止協会</w:t>
      </w:r>
    </w:p>
    <w:p w:rsidR="00371C72" w:rsidRDefault="00371C72" w:rsidP="00F60B42">
      <w:pPr>
        <w:ind w:firstLineChars="100" w:firstLine="289"/>
        <w:rPr>
          <w:rFonts w:ascii="Century" w:hint="eastAsia"/>
          <w:sz w:val="24"/>
        </w:rPr>
      </w:pPr>
      <w:r>
        <w:rPr>
          <w:rFonts w:ascii="Century" w:hint="eastAsia"/>
          <w:sz w:val="24"/>
        </w:rPr>
        <w:t xml:space="preserve">　　　　　　　　　　　　　　　　　</w:t>
      </w:r>
      <w:r w:rsidR="00F60B42">
        <w:rPr>
          <w:rFonts w:ascii="Century" w:hint="eastAsia"/>
          <w:sz w:val="24"/>
        </w:rPr>
        <w:t xml:space="preserve">　</w:t>
      </w:r>
      <w:r>
        <w:rPr>
          <w:rFonts w:ascii="Century" w:hint="eastAsia"/>
          <w:sz w:val="24"/>
        </w:rPr>
        <w:t xml:space="preserve">　教育ゼロ災推進部長</w:t>
      </w:r>
    </w:p>
    <w:p w:rsidR="00371C72" w:rsidRDefault="00F60B42" w:rsidP="00371C72">
      <w:pPr>
        <w:ind w:firstLineChars="100" w:firstLine="289"/>
        <w:rPr>
          <w:rFonts w:ascii="Century"/>
          <w:sz w:val="24"/>
        </w:rPr>
      </w:pPr>
      <w:r>
        <w:rPr>
          <w:rFonts w:ascii="Century" w:hint="eastAsia"/>
          <w:sz w:val="24"/>
        </w:rPr>
        <w:t>静岡県建設業協会</w:t>
      </w:r>
    </w:p>
    <w:p w:rsidR="00371C72" w:rsidRDefault="00F60B42" w:rsidP="00371C72">
      <w:pPr>
        <w:ind w:firstLineChars="100" w:firstLine="289"/>
        <w:rPr>
          <w:rFonts w:ascii="Century"/>
          <w:sz w:val="24"/>
        </w:rPr>
      </w:pPr>
      <w:r>
        <w:rPr>
          <w:rFonts w:ascii="Century" w:hint="eastAsia"/>
          <w:sz w:val="24"/>
        </w:rPr>
        <w:t>総務部長様</w:t>
      </w:r>
    </w:p>
    <w:p w:rsidR="00371C72" w:rsidRDefault="00371C72" w:rsidP="00F60B42">
      <w:pPr>
        <w:rPr>
          <w:rFonts w:ascii="Century" w:hint="eastAsia"/>
          <w:sz w:val="24"/>
        </w:rPr>
      </w:pPr>
    </w:p>
    <w:p w:rsidR="00371C72" w:rsidRDefault="00371C72" w:rsidP="00371C72">
      <w:pPr>
        <w:ind w:firstLineChars="100" w:firstLine="289"/>
        <w:rPr>
          <w:rFonts w:ascii="Century"/>
          <w:sz w:val="24"/>
        </w:rPr>
      </w:pPr>
      <w:r>
        <w:rPr>
          <w:rFonts w:ascii="Century" w:hint="eastAsia"/>
          <w:sz w:val="24"/>
        </w:rPr>
        <w:t xml:space="preserve">　　　　　　　　　　　　　　　　　　　　　</w:t>
      </w:r>
    </w:p>
    <w:p w:rsidR="00371C72" w:rsidRDefault="00371C72" w:rsidP="00371C72">
      <w:pPr>
        <w:ind w:firstLineChars="100" w:firstLine="289"/>
        <w:rPr>
          <w:rFonts w:ascii="Century"/>
          <w:sz w:val="24"/>
        </w:rPr>
      </w:pPr>
    </w:p>
    <w:p w:rsidR="00371C72" w:rsidRPr="00FD6105" w:rsidRDefault="00371C72" w:rsidP="00371C72">
      <w:pPr>
        <w:ind w:firstLineChars="100" w:firstLine="259"/>
      </w:pPr>
    </w:p>
    <w:sectPr w:rsidR="00371C72" w:rsidRPr="00FD6105" w:rsidSect="00371C72">
      <w:pgSz w:w="11906" w:h="16838" w:code="9"/>
      <w:pgMar w:top="1418" w:right="1418" w:bottom="1134" w:left="1418" w:header="851" w:footer="992" w:gutter="0"/>
      <w:cols w:space="425"/>
      <w:docGrid w:type="linesAndChars" w:linePitch="357" w:charSpace="100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42" w:rsidRDefault="00F60B42">
      <w:r>
        <w:separator/>
      </w:r>
    </w:p>
  </w:endnote>
  <w:endnote w:type="continuationSeparator" w:id="0">
    <w:p w:rsidR="00F60B42" w:rsidRDefault="00F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42" w:rsidRDefault="00F60B42">
      <w:r>
        <w:separator/>
      </w:r>
    </w:p>
  </w:footnote>
  <w:footnote w:type="continuationSeparator" w:id="0">
    <w:p w:rsidR="00F60B42" w:rsidRDefault="00F60B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C705E"/>
    <w:multiLevelType w:val="hybridMultilevel"/>
    <w:tmpl w:val="6C4C1CEE"/>
    <w:lvl w:ilvl="0" w:tplc="1D1E47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5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24"/>
    <w:rsid w:val="00044DE6"/>
    <w:rsid w:val="000968B3"/>
    <w:rsid w:val="000F4A13"/>
    <w:rsid w:val="00152F66"/>
    <w:rsid w:val="00250878"/>
    <w:rsid w:val="002B30FE"/>
    <w:rsid w:val="002D2B89"/>
    <w:rsid w:val="002E5262"/>
    <w:rsid w:val="00371C72"/>
    <w:rsid w:val="00371E2F"/>
    <w:rsid w:val="00391113"/>
    <w:rsid w:val="003C5A71"/>
    <w:rsid w:val="003C7A32"/>
    <w:rsid w:val="004C5BF0"/>
    <w:rsid w:val="0052632C"/>
    <w:rsid w:val="0053239B"/>
    <w:rsid w:val="00550261"/>
    <w:rsid w:val="00556485"/>
    <w:rsid w:val="0056075E"/>
    <w:rsid w:val="005669AD"/>
    <w:rsid w:val="00592145"/>
    <w:rsid w:val="00592BE6"/>
    <w:rsid w:val="00594CC0"/>
    <w:rsid w:val="005B1E6E"/>
    <w:rsid w:val="005C2A04"/>
    <w:rsid w:val="0065728A"/>
    <w:rsid w:val="00662CE4"/>
    <w:rsid w:val="00667650"/>
    <w:rsid w:val="006931DA"/>
    <w:rsid w:val="006D13B2"/>
    <w:rsid w:val="006F6094"/>
    <w:rsid w:val="007A58B7"/>
    <w:rsid w:val="007C6F1A"/>
    <w:rsid w:val="0081718C"/>
    <w:rsid w:val="00867DD0"/>
    <w:rsid w:val="00873D8A"/>
    <w:rsid w:val="008C687F"/>
    <w:rsid w:val="00903197"/>
    <w:rsid w:val="00931F7F"/>
    <w:rsid w:val="00950478"/>
    <w:rsid w:val="009A4F65"/>
    <w:rsid w:val="009C389F"/>
    <w:rsid w:val="009F291C"/>
    <w:rsid w:val="00A556B4"/>
    <w:rsid w:val="00A81273"/>
    <w:rsid w:val="00AC3AB9"/>
    <w:rsid w:val="00B43AD2"/>
    <w:rsid w:val="00B616F6"/>
    <w:rsid w:val="00B74D2B"/>
    <w:rsid w:val="00B8682F"/>
    <w:rsid w:val="00BC188A"/>
    <w:rsid w:val="00BE3494"/>
    <w:rsid w:val="00C543A6"/>
    <w:rsid w:val="00CD511D"/>
    <w:rsid w:val="00D07024"/>
    <w:rsid w:val="00D07AD2"/>
    <w:rsid w:val="00D401B0"/>
    <w:rsid w:val="00D41E0D"/>
    <w:rsid w:val="00DA3D0E"/>
    <w:rsid w:val="00F60B42"/>
    <w:rsid w:val="00F67934"/>
    <w:rsid w:val="00F9795C"/>
    <w:rsid w:val="00FD243F"/>
    <w:rsid w:val="00FD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99146D2"/>
  <w15:chartTrackingRefBased/>
  <w15:docId w15:val="{0EBD7F88-687C-4220-BD0D-3BC54EAD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w:basedOn w:val="a"/>
    <w:rPr>
      <w:rFonts w:ascii="Century"/>
      <w:bCs/>
      <w:szCs w:val="21"/>
    </w:rPr>
  </w:style>
  <w:style w:type="paragraph" w:styleId="aa">
    <w:name w:val="Note Heading"/>
    <w:basedOn w:val="a"/>
    <w:next w:val="a"/>
    <w:pPr>
      <w:jc w:val="center"/>
    </w:pPr>
    <w:rPr>
      <w:rFonts w:ascii="Century" w:eastAsia="ＭＳ ゴシック"/>
    </w:rPr>
  </w:style>
  <w:style w:type="character" w:styleId="ab">
    <w:name w:val="Hyperlink"/>
    <w:basedOn w:val="a0"/>
    <w:uiPriority w:val="99"/>
    <w:unhideWhenUsed/>
    <w:rsid w:val="00667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isha.or.jp/seminar/kyoiku/pdf/y7070_taikan_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9FA89E19.dotm</Template>
  <TotalTime>0</TotalTime>
  <Pages>1</Pages>
  <Words>628</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総務発第８６号</vt:lpstr>
      <vt:lpstr>総務発第８６号</vt:lpstr>
    </vt:vector>
  </TitlesOfParts>
  <Company>JISHA</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総務発第８６号</dc:title>
  <dc:subject/>
  <dc:creator>tkimura</dc:creator>
  <cp:keywords/>
  <cp:lastModifiedBy>中央労働災害防止協会</cp:lastModifiedBy>
  <cp:revision>2</cp:revision>
  <cp:lastPrinted>2021-05-26T23:48:00Z</cp:lastPrinted>
  <dcterms:created xsi:type="dcterms:W3CDTF">2021-05-27T02:37:00Z</dcterms:created>
  <dcterms:modified xsi:type="dcterms:W3CDTF">2021-05-27T02:37:00Z</dcterms:modified>
</cp:coreProperties>
</file>